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1063"/>
        <w:gridCol w:w="8715"/>
      </w:tblGrid>
      <w:tr w:rsidR="005350B9">
        <w:tc>
          <w:tcPr>
            <w:tcW w:w="1063" w:type="dxa"/>
            <w:tcBorders>
              <w:top w:val="nil"/>
              <w:left w:val="nil"/>
              <w:bottom w:val="nil"/>
              <w:right w:val="nil"/>
            </w:tcBorders>
          </w:tcPr>
          <w:p w:rsidR="005350B9" w:rsidRDefault="00CD1185">
            <w:pPr>
              <w:jc w:val="both"/>
              <w:rPr>
                <w:rFonts w:ascii="Times New Roman" w:hAnsi="Times New Roman" w:cs="Times New Roman"/>
                <w:sz w:val="23"/>
                <w:szCs w:val="23"/>
              </w:rPr>
            </w:pPr>
            <w:r w:rsidRPr="00CD1185">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45.75pt" fillcolor="window">
                  <v:imagedata r:id="rId8" o:title=""/>
                </v:shape>
              </w:pict>
            </w:r>
          </w:p>
        </w:tc>
        <w:tc>
          <w:tcPr>
            <w:tcW w:w="8715" w:type="dxa"/>
            <w:tcBorders>
              <w:top w:val="nil"/>
              <w:left w:val="nil"/>
              <w:bottom w:val="nil"/>
              <w:right w:val="nil"/>
            </w:tcBorders>
          </w:tcPr>
          <w:p w:rsidR="005350B9" w:rsidRDefault="005350B9">
            <w:pPr>
              <w:pStyle w:val="Titolo2"/>
              <w:rPr>
                <w:rFonts w:ascii="Times New Roman" w:hAnsi="Times New Roman" w:cs="Times New Roman"/>
              </w:rPr>
            </w:pPr>
            <w:r>
              <w:rPr>
                <w:rFonts w:ascii="Times New Roman" w:hAnsi="Times New Roman" w:cs="Times New Roman"/>
              </w:rPr>
              <w:t>FONDAZIONE IRCCS POLICLINICO "SAN MATTEO"</w:t>
            </w:r>
          </w:p>
          <w:p w:rsidR="005350B9" w:rsidRDefault="005350B9">
            <w:pPr>
              <w:pStyle w:val="Titolo3"/>
              <w:rPr>
                <w:rFonts w:ascii="Times New Roman" w:hAnsi="Times New Roman" w:cs="Times New Roman"/>
                <w:b w:val="0"/>
                <w:bCs w:val="0"/>
              </w:rPr>
            </w:pPr>
            <w:r>
              <w:rPr>
                <w:rFonts w:ascii="Times New Roman" w:hAnsi="Times New Roman" w:cs="Times New Roman"/>
                <w:b w:val="0"/>
                <w:bCs w:val="0"/>
              </w:rPr>
              <w:t xml:space="preserve">ISTITUTO DI RICOVERO E CURA </w:t>
            </w:r>
            <w:r>
              <w:rPr>
                <w:rFonts w:ascii="Times New Roman" w:hAnsi="Times New Roman" w:cs="Times New Roman"/>
                <w:b w:val="0"/>
                <w:bCs w:val="0"/>
              </w:rPr>
              <w:tab/>
            </w:r>
          </w:p>
          <w:p w:rsidR="005350B9" w:rsidRDefault="005350B9">
            <w:pPr>
              <w:jc w:val="both"/>
              <w:rPr>
                <w:rFonts w:ascii="Times New Roman" w:hAnsi="Times New Roman" w:cs="Times New Roman"/>
                <w:b w:val="0"/>
                <w:bCs w:val="0"/>
                <w:sz w:val="23"/>
                <w:szCs w:val="23"/>
              </w:rPr>
            </w:pPr>
            <w:r>
              <w:rPr>
                <w:rFonts w:ascii="Times New Roman" w:hAnsi="Times New Roman" w:cs="Times New Roman"/>
                <w:b w:val="0"/>
                <w:bCs w:val="0"/>
                <w:i w:val="0"/>
                <w:iCs w:val="0"/>
                <w:sz w:val="23"/>
                <w:szCs w:val="23"/>
              </w:rPr>
              <w:t>A CARATTERE</w:t>
            </w:r>
            <w:r>
              <w:rPr>
                <w:rFonts w:ascii="Times New Roman" w:hAnsi="Times New Roman" w:cs="Times New Roman"/>
                <w:b w:val="0"/>
                <w:bCs w:val="0"/>
                <w:sz w:val="23"/>
                <w:szCs w:val="23"/>
              </w:rPr>
              <w:t xml:space="preserve"> </w:t>
            </w:r>
            <w:r>
              <w:rPr>
                <w:rFonts w:ascii="Times New Roman" w:hAnsi="Times New Roman" w:cs="Times New Roman"/>
                <w:b w:val="0"/>
                <w:bCs w:val="0"/>
                <w:i w:val="0"/>
                <w:iCs w:val="0"/>
                <w:sz w:val="23"/>
                <w:szCs w:val="23"/>
              </w:rPr>
              <w:t>SCIENTIFICO</w:t>
            </w:r>
            <w:r>
              <w:rPr>
                <w:rFonts w:ascii="Times New Roman" w:hAnsi="Times New Roman" w:cs="Times New Roman"/>
                <w:b w:val="0"/>
                <w:bCs w:val="0"/>
                <w:sz w:val="23"/>
                <w:szCs w:val="23"/>
              </w:rPr>
              <w:t xml:space="preserve">  -  DI DIRITTO PUBBLICO (D.M. 28/4/2006)</w:t>
            </w:r>
          </w:p>
          <w:p w:rsidR="005350B9" w:rsidRDefault="005350B9">
            <w:pPr>
              <w:jc w:val="both"/>
              <w:rPr>
                <w:rFonts w:ascii="Times New Roman" w:hAnsi="Times New Roman" w:cs="Times New Roman"/>
                <w:sz w:val="23"/>
                <w:szCs w:val="23"/>
              </w:rPr>
            </w:pPr>
            <w:r>
              <w:rPr>
                <w:rFonts w:ascii="Times New Roman" w:hAnsi="Times New Roman" w:cs="Times New Roman"/>
                <w:b w:val="0"/>
                <w:bCs w:val="0"/>
              </w:rPr>
              <w:t>27100 PAVIA - Viale Golgi, 19 - Tel. 0382/5011</w:t>
            </w:r>
          </w:p>
        </w:tc>
      </w:tr>
    </w:tbl>
    <w:p w:rsidR="005350B9" w:rsidRDefault="005350B9">
      <w:pPr>
        <w:pStyle w:val="Corpodeltesto"/>
        <w:jc w:val="left"/>
        <w:rPr>
          <w:rFonts w:ascii="Times New Roman" w:hAnsi="Times New Roman" w:cs="Times New Roman"/>
          <w:sz w:val="28"/>
          <w:szCs w:val="28"/>
        </w:rPr>
      </w:pPr>
    </w:p>
    <w:p w:rsidR="005350B9" w:rsidRDefault="005350B9">
      <w:pPr>
        <w:pStyle w:val="Corpodeltesto"/>
        <w:jc w:val="center"/>
        <w:rPr>
          <w:rFonts w:ascii="Times New Roman" w:hAnsi="Times New Roman" w:cs="Times New Roman"/>
          <w:sz w:val="28"/>
          <w:szCs w:val="28"/>
        </w:rPr>
      </w:pPr>
    </w:p>
    <w:p w:rsidR="005350B9" w:rsidRPr="00C36F1D" w:rsidRDefault="00397BC4">
      <w:pPr>
        <w:pStyle w:val="Corpodeltesto"/>
        <w:jc w:val="center"/>
        <w:rPr>
          <w:rFonts w:ascii="Times New Roman" w:hAnsi="Times New Roman" w:cs="Times New Roman"/>
          <w:b/>
          <w:sz w:val="28"/>
          <w:szCs w:val="28"/>
        </w:rPr>
      </w:pPr>
      <w:r w:rsidRPr="00C36F1D">
        <w:rPr>
          <w:rFonts w:ascii="Times New Roman" w:hAnsi="Times New Roman" w:cs="Times New Roman"/>
          <w:b/>
          <w:sz w:val="28"/>
          <w:szCs w:val="28"/>
        </w:rPr>
        <w:t>Allegato I</w:t>
      </w:r>
    </w:p>
    <w:p w:rsidR="005350B9" w:rsidRDefault="005350B9">
      <w:pPr>
        <w:pStyle w:val="Corpodeltesto"/>
        <w:jc w:val="center"/>
        <w:rPr>
          <w:rFonts w:ascii="Times New Roman" w:hAnsi="Times New Roman" w:cs="Times New Roman"/>
          <w:sz w:val="28"/>
          <w:szCs w:val="28"/>
        </w:rPr>
      </w:pPr>
    </w:p>
    <w:p w:rsidR="005350B9" w:rsidRDefault="005350B9">
      <w:pPr>
        <w:pStyle w:val="Corpodeltesto"/>
        <w:jc w:val="center"/>
        <w:rPr>
          <w:rFonts w:ascii="Times New Roman" w:hAnsi="Times New Roman" w:cs="Times New Roman"/>
          <w:sz w:val="28"/>
          <w:szCs w:val="28"/>
        </w:rPr>
      </w:pPr>
    </w:p>
    <w:p w:rsidR="00FE7E8E" w:rsidRDefault="00FE7E8E">
      <w:pPr>
        <w:pStyle w:val="Corpodeltesto"/>
        <w:jc w:val="center"/>
        <w:rPr>
          <w:rFonts w:ascii="Times New Roman" w:hAnsi="Times New Roman" w:cs="Times New Roman"/>
          <w:sz w:val="28"/>
          <w:szCs w:val="28"/>
        </w:rPr>
      </w:pPr>
      <w:r>
        <w:rPr>
          <w:rFonts w:ascii="Times New Roman" w:hAnsi="Times New Roman" w:cs="Times New Roman"/>
          <w:sz w:val="28"/>
          <w:szCs w:val="28"/>
        </w:rPr>
        <w:t xml:space="preserve">ISTANZA DI AMMISSIONE ALLA GARA / </w:t>
      </w:r>
    </w:p>
    <w:p w:rsidR="005350B9" w:rsidRDefault="007049BD">
      <w:pPr>
        <w:pStyle w:val="Corpodeltesto"/>
        <w:jc w:val="center"/>
        <w:rPr>
          <w:rFonts w:ascii="Times New Roman" w:hAnsi="Times New Roman" w:cs="Times New Roman"/>
          <w:sz w:val="28"/>
          <w:szCs w:val="28"/>
        </w:rPr>
      </w:pPr>
      <w:r>
        <w:rPr>
          <w:rFonts w:ascii="Times New Roman" w:hAnsi="Times New Roman" w:cs="Times New Roman"/>
          <w:sz w:val="28"/>
          <w:szCs w:val="28"/>
        </w:rPr>
        <w:t>AUTO</w:t>
      </w:r>
      <w:r w:rsidR="005350B9">
        <w:rPr>
          <w:rFonts w:ascii="Times New Roman" w:hAnsi="Times New Roman" w:cs="Times New Roman"/>
          <w:sz w:val="28"/>
          <w:szCs w:val="28"/>
        </w:rPr>
        <w:t xml:space="preserve">DICHIARAZIONE </w:t>
      </w:r>
      <w:r>
        <w:rPr>
          <w:rFonts w:ascii="Times New Roman" w:hAnsi="Times New Roman" w:cs="Times New Roman"/>
          <w:sz w:val="28"/>
          <w:szCs w:val="28"/>
        </w:rPr>
        <w:t>UNICA</w:t>
      </w:r>
    </w:p>
    <w:p w:rsidR="00FE7E8E" w:rsidRDefault="00FE7E8E">
      <w:pPr>
        <w:pStyle w:val="Corpodeltesto"/>
        <w:jc w:val="center"/>
        <w:rPr>
          <w:rFonts w:ascii="Times New Roman" w:hAnsi="Times New Roman" w:cs="Times New Roman"/>
          <w:b/>
          <w:bCs/>
          <w:sz w:val="28"/>
          <w:szCs w:val="28"/>
        </w:rPr>
      </w:pPr>
      <w:r>
        <w:rPr>
          <w:rFonts w:ascii="Times New Roman" w:hAnsi="Times New Roman" w:cs="Times New Roman"/>
          <w:sz w:val="28"/>
          <w:szCs w:val="28"/>
        </w:rPr>
        <w:t>POSSESSO REQUISITI GENERALI</w:t>
      </w:r>
    </w:p>
    <w:p w:rsidR="005350B9" w:rsidRDefault="005350B9">
      <w:pPr>
        <w:pStyle w:val="sche22"/>
        <w:jc w:val="both"/>
        <w:rPr>
          <w:rFonts w:ascii="Times New Roman" w:hAnsi="Times New Roman" w:cs="Times New Roman"/>
          <w:lang w:val="it-IT"/>
        </w:rPr>
      </w:pPr>
    </w:p>
    <w:p w:rsidR="005350B9" w:rsidRDefault="005350B9">
      <w:pPr>
        <w:pStyle w:val="sche22"/>
        <w:jc w:val="both"/>
        <w:rPr>
          <w:rFonts w:ascii="Times New Roman" w:hAnsi="Times New Roman" w:cs="Times New Roman"/>
          <w:lang w:val="it-IT"/>
        </w:rPr>
      </w:pPr>
    </w:p>
    <w:p w:rsidR="005350B9" w:rsidRDefault="005350B9">
      <w:pPr>
        <w:pStyle w:val="sche22"/>
        <w:jc w:val="both"/>
        <w:rPr>
          <w:rFonts w:ascii="Times New Roman" w:hAnsi="Times New Roman" w:cs="Times New Roman"/>
          <w:lang w:val="it-IT"/>
        </w:rPr>
      </w:pPr>
    </w:p>
    <w:p w:rsidR="005350B9" w:rsidRDefault="005350B9">
      <w:pPr>
        <w:pStyle w:val="sche22"/>
        <w:jc w:val="both"/>
        <w:rPr>
          <w:rFonts w:ascii="Times New Roman" w:hAnsi="Times New Roman" w:cs="Times New Roman"/>
          <w:lang w:val="it-IT"/>
        </w:rPr>
      </w:pPr>
    </w:p>
    <w:p w:rsidR="005350B9" w:rsidRDefault="005350B9">
      <w:pPr>
        <w:pStyle w:val="sche23"/>
        <w:jc w:val="both"/>
        <w:rPr>
          <w:rFonts w:ascii="Times New Roman" w:hAnsi="Times New Roman" w:cs="Times New Roman"/>
          <w:b/>
          <w:bCs/>
          <w:i/>
          <w:iCs/>
          <w:lang w:val="it-IT"/>
        </w:rPr>
      </w:pP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b/>
          <w:bCs/>
          <w:i/>
          <w:iCs/>
          <w:lang w:val="it-IT"/>
        </w:rPr>
        <w:tab/>
        <w:t>Al POLICLINICO SAN MATTEO</w:t>
      </w:r>
    </w:p>
    <w:p w:rsidR="005350B9" w:rsidRDefault="005350B9">
      <w:pPr>
        <w:pStyle w:val="sche23"/>
        <w:jc w:val="both"/>
        <w:rPr>
          <w:rFonts w:ascii="Times New Roman" w:hAnsi="Times New Roman" w:cs="Times New Roman"/>
          <w:b/>
          <w:bCs/>
          <w:i/>
          <w:iCs/>
          <w:lang w:val="it-IT"/>
        </w:rPr>
      </w:pPr>
      <w:r>
        <w:rPr>
          <w:rFonts w:ascii="Times New Roman" w:hAnsi="Times New Roman" w:cs="Times New Roman"/>
          <w:b/>
          <w:bCs/>
          <w:i/>
          <w:iCs/>
          <w:lang w:val="it-IT"/>
        </w:rPr>
        <w:tab/>
      </w:r>
      <w:r>
        <w:rPr>
          <w:rFonts w:ascii="Times New Roman" w:hAnsi="Times New Roman" w:cs="Times New Roman"/>
          <w:b/>
          <w:bCs/>
          <w:i/>
          <w:iCs/>
          <w:lang w:val="it-IT"/>
        </w:rPr>
        <w:tab/>
      </w:r>
      <w:r>
        <w:rPr>
          <w:rFonts w:ascii="Times New Roman" w:hAnsi="Times New Roman" w:cs="Times New Roman"/>
          <w:b/>
          <w:bCs/>
          <w:i/>
          <w:iCs/>
          <w:lang w:val="it-IT"/>
        </w:rPr>
        <w:tab/>
      </w:r>
      <w:r>
        <w:rPr>
          <w:rFonts w:ascii="Times New Roman" w:hAnsi="Times New Roman" w:cs="Times New Roman"/>
          <w:b/>
          <w:bCs/>
          <w:i/>
          <w:iCs/>
          <w:lang w:val="it-IT"/>
        </w:rPr>
        <w:tab/>
      </w:r>
      <w:r>
        <w:rPr>
          <w:rFonts w:ascii="Times New Roman" w:hAnsi="Times New Roman" w:cs="Times New Roman"/>
          <w:b/>
          <w:bCs/>
          <w:i/>
          <w:iCs/>
          <w:lang w:val="it-IT"/>
        </w:rPr>
        <w:tab/>
      </w:r>
      <w:r>
        <w:rPr>
          <w:rFonts w:ascii="Times New Roman" w:hAnsi="Times New Roman" w:cs="Times New Roman"/>
          <w:b/>
          <w:bCs/>
          <w:i/>
          <w:iCs/>
          <w:lang w:val="it-IT"/>
        </w:rPr>
        <w:tab/>
      </w:r>
      <w:r>
        <w:rPr>
          <w:rFonts w:ascii="Times New Roman" w:hAnsi="Times New Roman" w:cs="Times New Roman"/>
          <w:b/>
          <w:bCs/>
          <w:i/>
          <w:iCs/>
          <w:lang w:val="it-IT"/>
        </w:rPr>
        <w:tab/>
      </w:r>
      <w:r>
        <w:rPr>
          <w:rFonts w:ascii="Times New Roman" w:hAnsi="Times New Roman" w:cs="Times New Roman"/>
          <w:b/>
          <w:bCs/>
          <w:i/>
          <w:iCs/>
          <w:lang w:val="it-IT"/>
        </w:rPr>
        <w:tab/>
        <w:t>P A V I A</w:t>
      </w:r>
    </w:p>
    <w:p w:rsidR="005350B9" w:rsidRDefault="005350B9">
      <w:pPr>
        <w:pStyle w:val="sche23"/>
        <w:jc w:val="both"/>
        <w:rPr>
          <w:rFonts w:ascii="Times New Roman" w:hAnsi="Times New Roman" w:cs="Times New Roman"/>
          <w:lang w:val="it-IT"/>
        </w:rPr>
      </w:pPr>
    </w:p>
    <w:p w:rsidR="005350B9" w:rsidRDefault="005350B9">
      <w:pPr>
        <w:pStyle w:val="sche23"/>
        <w:jc w:val="both"/>
        <w:rPr>
          <w:rFonts w:ascii="Times New Roman" w:hAnsi="Times New Roman" w:cs="Times New Roman"/>
          <w:lang w:val="it-IT"/>
        </w:rPr>
      </w:pPr>
    </w:p>
    <w:p w:rsidR="007C291E" w:rsidRDefault="007C291E" w:rsidP="007C291E">
      <w:pPr>
        <w:pStyle w:val="sche3"/>
        <w:rPr>
          <w:rFonts w:ascii="Times New Roman" w:hAnsi="Times New Roman" w:cs="Times New Roman"/>
          <w:b/>
          <w:bCs/>
          <w:i/>
          <w:iCs/>
          <w:lang w:val="it-IT"/>
        </w:rPr>
      </w:pPr>
    </w:p>
    <w:p w:rsidR="00FE7E8E" w:rsidRPr="007705BA" w:rsidRDefault="00FE7E8E" w:rsidP="00FE7E8E">
      <w:pPr>
        <w:pStyle w:val="Sottotitolo"/>
        <w:keepNext/>
        <w:jc w:val="both"/>
        <w:rPr>
          <w:rFonts w:ascii="Times New Roman" w:hAnsi="Times New Roman" w:cs="Times New Roman"/>
          <w:b/>
          <w:iCs w:val="0"/>
          <w:sz w:val="22"/>
          <w:szCs w:val="22"/>
        </w:rPr>
      </w:pPr>
      <w:r w:rsidRPr="007705BA">
        <w:rPr>
          <w:rFonts w:ascii="Times New Roman" w:hAnsi="Times New Roman" w:cs="Times New Roman"/>
          <w:b/>
          <w:iCs w:val="0"/>
          <w:sz w:val="22"/>
          <w:szCs w:val="22"/>
        </w:rPr>
        <w:t xml:space="preserve">PROCEDURA APERTA PER APPALTO LAVORI DI MANUTENZIONE ORDINARIA </w:t>
      </w:r>
      <w:r>
        <w:rPr>
          <w:rFonts w:ascii="Times New Roman" w:hAnsi="Times New Roman" w:cs="Times New Roman"/>
          <w:b/>
          <w:iCs w:val="0"/>
          <w:sz w:val="22"/>
          <w:szCs w:val="22"/>
        </w:rPr>
        <w:t xml:space="preserve">PER IL PERIODO DI </w:t>
      </w:r>
      <w:r w:rsidRPr="007705BA">
        <w:rPr>
          <w:rFonts w:ascii="Times New Roman" w:hAnsi="Times New Roman" w:cs="Times New Roman"/>
          <w:b/>
          <w:iCs w:val="0"/>
          <w:sz w:val="22"/>
          <w:szCs w:val="22"/>
        </w:rPr>
        <w:t xml:space="preserve">MESI </w:t>
      </w:r>
      <w:r w:rsidR="0071113F">
        <w:rPr>
          <w:rFonts w:ascii="Times New Roman" w:hAnsi="Times New Roman" w:cs="Times New Roman"/>
          <w:b/>
          <w:iCs w:val="0"/>
          <w:sz w:val="22"/>
          <w:szCs w:val="22"/>
        </w:rPr>
        <w:t>24</w:t>
      </w:r>
      <w:r w:rsidRPr="007705BA">
        <w:rPr>
          <w:rFonts w:ascii="Times New Roman" w:hAnsi="Times New Roman" w:cs="Times New Roman"/>
          <w:b/>
          <w:iCs w:val="0"/>
          <w:sz w:val="22"/>
          <w:szCs w:val="22"/>
        </w:rPr>
        <w:t xml:space="preserve"> </w:t>
      </w:r>
      <w:r>
        <w:rPr>
          <w:rFonts w:ascii="Times New Roman" w:hAnsi="Times New Roman" w:cs="Times New Roman"/>
          <w:b/>
          <w:iCs w:val="0"/>
          <w:sz w:val="22"/>
          <w:szCs w:val="22"/>
        </w:rPr>
        <w:t>(</w:t>
      </w:r>
      <w:r w:rsidRPr="007705BA">
        <w:rPr>
          <w:rFonts w:ascii="Times New Roman" w:hAnsi="Times New Roman" w:cs="Times New Roman"/>
          <w:b/>
          <w:iCs w:val="0"/>
          <w:sz w:val="22"/>
          <w:szCs w:val="22"/>
        </w:rPr>
        <w:t>201</w:t>
      </w:r>
      <w:r w:rsidR="0071113F">
        <w:rPr>
          <w:rFonts w:ascii="Times New Roman" w:hAnsi="Times New Roman" w:cs="Times New Roman"/>
          <w:b/>
          <w:iCs w:val="0"/>
          <w:sz w:val="22"/>
          <w:szCs w:val="22"/>
        </w:rPr>
        <w:t>5</w:t>
      </w:r>
      <w:r w:rsidRPr="007705BA">
        <w:rPr>
          <w:rFonts w:ascii="Times New Roman" w:hAnsi="Times New Roman" w:cs="Times New Roman"/>
          <w:b/>
          <w:iCs w:val="0"/>
          <w:sz w:val="22"/>
          <w:szCs w:val="22"/>
        </w:rPr>
        <w:t>/201</w:t>
      </w:r>
      <w:r w:rsidR="00D97DB3">
        <w:rPr>
          <w:rFonts w:ascii="Times New Roman" w:hAnsi="Times New Roman" w:cs="Times New Roman"/>
          <w:b/>
          <w:iCs w:val="0"/>
          <w:sz w:val="22"/>
          <w:szCs w:val="22"/>
        </w:rPr>
        <w:t>7</w:t>
      </w:r>
      <w:r>
        <w:rPr>
          <w:rFonts w:ascii="Times New Roman" w:hAnsi="Times New Roman" w:cs="Times New Roman"/>
          <w:b/>
          <w:iCs w:val="0"/>
          <w:sz w:val="22"/>
          <w:szCs w:val="22"/>
        </w:rPr>
        <w:t xml:space="preserve">) - </w:t>
      </w:r>
      <w:r w:rsidRPr="007705BA">
        <w:rPr>
          <w:rFonts w:ascii="Times New Roman" w:hAnsi="Times New Roman" w:cs="Times New Roman"/>
          <w:b/>
          <w:iCs w:val="0"/>
          <w:sz w:val="22"/>
          <w:szCs w:val="22"/>
        </w:rPr>
        <w:t xml:space="preserve"> </w:t>
      </w:r>
      <w:r w:rsidR="00E23A8A">
        <w:rPr>
          <w:rFonts w:ascii="Times New Roman" w:hAnsi="Times New Roman" w:cs="Times New Roman"/>
          <w:b/>
          <w:iCs w:val="0"/>
          <w:sz w:val="22"/>
          <w:szCs w:val="22"/>
        </w:rPr>
        <w:t>IMPIANTI FLUIDOMECCANICI ED ELETTRICI</w:t>
      </w:r>
      <w:r w:rsidRPr="007705BA">
        <w:rPr>
          <w:rFonts w:ascii="Times New Roman" w:hAnsi="Times New Roman" w:cs="Times New Roman"/>
          <w:b/>
          <w:iCs w:val="0"/>
          <w:sz w:val="22"/>
          <w:szCs w:val="22"/>
        </w:rPr>
        <w:t>.</w:t>
      </w:r>
    </w:p>
    <w:p w:rsidR="007C291E" w:rsidRDefault="00FE7E8E" w:rsidP="007C291E">
      <w:pPr>
        <w:pStyle w:val="sche3"/>
        <w:rPr>
          <w:rFonts w:ascii="Times New Roman" w:hAnsi="Times New Roman" w:cs="Times New Roman"/>
          <w:b/>
          <w:bCs/>
          <w:i/>
          <w:iCs/>
          <w:lang w:val="it-IT"/>
        </w:rPr>
      </w:pPr>
      <w:r>
        <w:rPr>
          <w:rFonts w:ascii="Times New Roman" w:hAnsi="Times New Roman" w:cs="Times New Roman"/>
          <w:b/>
          <w:bCs/>
          <w:i/>
          <w:iCs/>
          <w:lang w:val="it-IT"/>
        </w:rPr>
        <w:t xml:space="preserve">cod. CIG </w:t>
      </w:r>
      <w:r w:rsidR="0071113F" w:rsidRPr="0071113F">
        <w:rPr>
          <w:rFonts w:ascii="Times New Roman" w:hAnsi="Times New Roman" w:cs="Times New Roman"/>
          <w:b/>
          <w:bCs/>
          <w:i/>
          <w:iCs/>
          <w:lang w:val="it-IT"/>
        </w:rPr>
        <w:t xml:space="preserve">6022952937 </w:t>
      </w:r>
      <w:r w:rsidR="007C291E">
        <w:rPr>
          <w:rFonts w:ascii="Times New Roman" w:hAnsi="Times New Roman" w:cs="Times New Roman"/>
          <w:i/>
          <w:lang w:val="it-IT"/>
        </w:rPr>
        <w:t xml:space="preserve"> </w:t>
      </w:r>
    </w:p>
    <w:p w:rsidR="005350B9" w:rsidRDefault="005350B9">
      <w:pPr>
        <w:pStyle w:val="sche3"/>
        <w:rPr>
          <w:rFonts w:ascii="Times New Roman" w:hAnsi="Times New Roman" w:cs="Times New Roman"/>
          <w:lang w:val="it-IT"/>
        </w:rPr>
      </w:pPr>
    </w:p>
    <w:p w:rsidR="005350B9" w:rsidRDefault="005350B9">
      <w:pPr>
        <w:pStyle w:val="sche3"/>
        <w:rPr>
          <w:rFonts w:ascii="Times New Roman" w:hAnsi="Times New Roman" w:cs="Times New Roman"/>
          <w:lang w:val="it-IT"/>
        </w:rPr>
      </w:pPr>
    </w:p>
    <w:p w:rsidR="005350B9" w:rsidRDefault="005350B9">
      <w:pPr>
        <w:pStyle w:val="sche3"/>
        <w:rPr>
          <w:rFonts w:ascii="Times New Roman" w:hAnsi="Times New Roman" w:cs="Times New Roman"/>
          <w:lang w:val="it-IT"/>
        </w:rPr>
      </w:pPr>
    </w:p>
    <w:p w:rsidR="005350B9" w:rsidRDefault="005350B9">
      <w:pPr>
        <w:pStyle w:val="sche3"/>
        <w:ind w:left="180"/>
        <w:rPr>
          <w:rFonts w:ascii="Times New Roman" w:hAnsi="Times New Roman" w:cs="Times New Roman"/>
          <w:lang w:val="it-IT"/>
        </w:rPr>
      </w:pPr>
      <w:r>
        <w:rPr>
          <w:rFonts w:ascii="Times New Roman" w:hAnsi="Times New Roman" w:cs="Times New Roman"/>
          <w:lang w:val="it-IT"/>
        </w:rPr>
        <w:t>Il sottoscritto ……………….………………………………….……………………………..………………</w:t>
      </w:r>
    </w:p>
    <w:p w:rsidR="005350B9" w:rsidRDefault="005350B9">
      <w:pPr>
        <w:pStyle w:val="sche3"/>
        <w:ind w:left="180"/>
        <w:rPr>
          <w:rFonts w:ascii="Times New Roman" w:hAnsi="Times New Roman" w:cs="Times New Roman"/>
          <w:lang w:val="it-IT"/>
        </w:rPr>
      </w:pPr>
      <w:r>
        <w:rPr>
          <w:rFonts w:ascii="Times New Roman" w:hAnsi="Times New Roman" w:cs="Times New Roman"/>
          <w:lang w:val="it-IT"/>
        </w:rPr>
        <w:t>nato il……………………….. a ………...…………………………………………………………………...</w:t>
      </w:r>
    </w:p>
    <w:p w:rsidR="00305315" w:rsidRDefault="00305315">
      <w:pPr>
        <w:pStyle w:val="sche3"/>
        <w:ind w:firstLine="180"/>
        <w:rPr>
          <w:rFonts w:ascii="Times New Roman" w:hAnsi="Times New Roman" w:cs="Times New Roman"/>
          <w:lang w:val="it-IT"/>
        </w:rPr>
      </w:pPr>
      <w:r>
        <w:rPr>
          <w:rFonts w:ascii="Times New Roman" w:hAnsi="Times New Roman" w:cs="Times New Roman"/>
          <w:lang w:val="it-IT"/>
        </w:rPr>
        <w:t>codice fiscale ……………………………………………………..</w:t>
      </w:r>
    </w:p>
    <w:p w:rsidR="005350B9" w:rsidRDefault="005350B9">
      <w:pPr>
        <w:pStyle w:val="sche3"/>
        <w:ind w:firstLine="180"/>
        <w:rPr>
          <w:rFonts w:ascii="Times New Roman" w:hAnsi="Times New Roman" w:cs="Times New Roman"/>
          <w:lang w:val="it-IT"/>
        </w:rPr>
      </w:pPr>
      <w:r>
        <w:rPr>
          <w:rFonts w:ascii="Times New Roman" w:hAnsi="Times New Roman" w:cs="Times New Roman"/>
          <w:lang w:val="it-IT"/>
        </w:rPr>
        <w:t>in qualità di……………………………………….…………………………………………………………..</w:t>
      </w:r>
    </w:p>
    <w:p w:rsidR="005350B9" w:rsidRDefault="005350B9">
      <w:pPr>
        <w:pStyle w:val="sche3"/>
        <w:ind w:firstLine="180"/>
        <w:rPr>
          <w:rFonts w:ascii="Times New Roman" w:hAnsi="Times New Roman" w:cs="Times New Roman"/>
          <w:lang w:val="it-IT"/>
        </w:rPr>
      </w:pPr>
      <w:r>
        <w:rPr>
          <w:rFonts w:ascii="Times New Roman" w:hAnsi="Times New Roman" w:cs="Times New Roman"/>
          <w:lang w:val="it-IT"/>
        </w:rPr>
        <w:t>dell’impresa……………………………………………….………………………….....................................</w:t>
      </w:r>
    </w:p>
    <w:p w:rsidR="005350B9" w:rsidRDefault="005350B9">
      <w:pPr>
        <w:pStyle w:val="sche3"/>
        <w:ind w:firstLine="180"/>
        <w:rPr>
          <w:rFonts w:ascii="Times New Roman" w:hAnsi="Times New Roman" w:cs="Times New Roman"/>
          <w:lang w:val="it-IT"/>
        </w:rPr>
      </w:pPr>
      <w:r>
        <w:rPr>
          <w:rFonts w:ascii="Times New Roman" w:hAnsi="Times New Roman" w:cs="Times New Roman"/>
          <w:lang w:val="it-IT"/>
        </w:rPr>
        <w:t xml:space="preserve">con sede </w:t>
      </w:r>
      <w:r w:rsidR="00FE7E8E">
        <w:rPr>
          <w:rFonts w:ascii="Times New Roman" w:hAnsi="Times New Roman" w:cs="Times New Roman"/>
          <w:lang w:val="it-IT"/>
        </w:rPr>
        <w:t xml:space="preserve">legale </w:t>
      </w:r>
      <w:r>
        <w:rPr>
          <w:rFonts w:ascii="Times New Roman" w:hAnsi="Times New Roman" w:cs="Times New Roman"/>
          <w:lang w:val="it-IT"/>
        </w:rPr>
        <w:t>in</w:t>
      </w:r>
      <w:r w:rsidR="00FE7E8E">
        <w:rPr>
          <w:rFonts w:ascii="Times New Roman" w:hAnsi="Times New Roman" w:cs="Times New Roman"/>
          <w:lang w:val="it-IT"/>
        </w:rPr>
        <w:t xml:space="preserve"> </w:t>
      </w:r>
      <w:r>
        <w:rPr>
          <w:rFonts w:ascii="Times New Roman" w:hAnsi="Times New Roman" w:cs="Times New Roman"/>
          <w:lang w:val="it-IT"/>
        </w:rPr>
        <w:t>………………………</w:t>
      </w:r>
      <w:r w:rsidR="00FE7E8E">
        <w:rPr>
          <w:rFonts w:ascii="Times New Roman" w:hAnsi="Times New Roman" w:cs="Times New Roman"/>
          <w:lang w:val="it-IT"/>
        </w:rPr>
        <w:t xml:space="preserve">…...…………………………….………………………………… </w:t>
      </w:r>
    </w:p>
    <w:p w:rsidR="00FE7E8E" w:rsidRDefault="00FE7E8E">
      <w:pPr>
        <w:pStyle w:val="sche3"/>
        <w:ind w:firstLine="180"/>
        <w:rPr>
          <w:rFonts w:ascii="Times New Roman" w:hAnsi="Times New Roman" w:cs="Times New Roman"/>
          <w:lang w:val="it-IT"/>
        </w:rPr>
      </w:pPr>
      <w:r>
        <w:rPr>
          <w:rFonts w:ascii="Times New Roman" w:hAnsi="Times New Roman" w:cs="Times New Roman"/>
          <w:lang w:val="it-IT"/>
        </w:rPr>
        <w:t>con sede amministrativa in ………………………………………………………………………………….</w:t>
      </w:r>
    </w:p>
    <w:p w:rsidR="005350B9" w:rsidRDefault="005350B9">
      <w:pPr>
        <w:pStyle w:val="sche3"/>
        <w:ind w:firstLine="180"/>
        <w:rPr>
          <w:rFonts w:ascii="Times New Roman" w:hAnsi="Times New Roman" w:cs="Times New Roman"/>
          <w:lang w:val="it-IT"/>
        </w:rPr>
      </w:pPr>
      <w:r>
        <w:rPr>
          <w:rFonts w:ascii="Times New Roman" w:hAnsi="Times New Roman" w:cs="Times New Roman"/>
          <w:lang w:val="it-IT"/>
        </w:rPr>
        <w:t>con codice fiscale n………………..……………………………………….………………………………...</w:t>
      </w:r>
    </w:p>
    <w:p w:rsidR="005350B9" w:rsidRDefault="005350B9">
      <w:pPr>
        <w:pStyle w:val="sche3"/>
        <w:ind w:firstLine="180"/>
        <w:rPr>
          <w:rFonts w:ascii="Times New Roman" w:hAnsi="Times New Roman" w:cs="Times New Roman"/>
          <w:lang w:val="it-IT"/>
        </w:rPr>
      </w:pPr>
      <w:r>
        <w:rPr>
          <w:rFonts w:ascii="Times New Roman" w:hAnsi="Times New Roman" w:cs="Times New Roman"/>
          <w:lang w:val="it-IT"/>
        </w:rPr>
        <w:t>con partita IVA n………………..………………………………………………….………………………...</w:t>
      </w:r>
    </w:p>
    <w:p w:rsidR="005350B9" w:rsidRDefault="005350B9">
      <w:pPr>
        <w:pStyle w:val="sche3"/>
        <w:rPr>
          <w:rFonts w:ascii="Times New Roman" w:hAnsi="Times New Roman" w:cs="Times New Roman"/>
          <w:lang w:val="it-IT"/>
        </w:rPr>
      </w:pPr>
    </w:p>
    <w:p w:rsidR="008F24AC" w:rsidRDefault="008F24AC">
      <w:pPr>
        <w:pStyle w:val="sche3"/>
        <w:rPr>
          <w:rFonts w:ascii="Times New Roman" w:hAnsi="Times New Roman" w:cs="Times New Roman"/>
          <w:lang w:val="it-IT"/>
        </w:rPr>
      </w:pPr>
    </w:p>
    <w:p w:rsidR="008F24AC" w:rsidRPr="008F24AC" w:rsidRDefault="008F24AC" w:rsidP="008F24AC">
      <w:pPr>
        <w:pStyle w:val="sche3"/>
        <w:jc w:val="center"/>
        <w:rPr>
          <w:rFonts w:ascii="Times New Roman" w:hAnsi="Times New Roman" w:cs="Times New Roman"/>
          <w:b/>
          <w:lang w:val="it-IT"/>
        </w:rPr>
      </w:pPr>
      <w:r w:rsidRPr="008F24AC">
        <w:rPr>
          <w:rFonts w:ascii="Times New Roman" w:hAnsi="Times New Roman" w:cs="Times New Roman"/>
          <w:b/>
          <w:lang w:val="it-IT"/>
        </w:rPr>
        <w:t>CHIEDE</w:t>
      </w:r>
    </w:p>
    <w:p w:rsidR="008F24AC" w:rsidRDefault="008F24AC">
      <w:pPr>
        <w:pStyle w:val="sche3"/>
        <w:rPr>
          <w:rFonts w:ascii="Times New Roman" w:hAnsi="Times New Roman" w:cs="Times New Roman"/>
          <w:lang w:val="it-IT"/>
        </w:rPr>
      </w:pPr>
      <w:r>
        <w:rPr>
          <w:rFonts w:ascii="Times New Roman" w:hAnsi="Times New Roman" w:cs="Times New Roman"/>
          <w:lang w:val="it-IT"/>
        </w:rPr>
        <w:t>di partecipare alla procedura aperta di che trattasi</w:t>
      </w:r>
    </w:p>
    <w:p w:rsidR="005350B9" w:rsidRDefault="005350B9">
      <w:pPr>
        <w:pStyle w:val="sche3"/>
        <w:rPr>
          <w:rFonts w:ascii="Times New Roman" w:hAnsi="Times New Roman" w:cs="Times New Roman"/>
          <w:lang w:val="it-IT"/>
        </w:rPr>
      </w:pPr>
    </w:p>
    <w:p w:rsidR="008F24AC" w:rsidRDefault="008F24AC" w:rsidP="008F24AC">
      <w:pPr>
        <w:pStyle w:val="sche3"/>
        <w:jc w:val="center"/>
        <w:rPr>
          <w:rFonts w:ascii="Times New Roman" w:hAnsi="Times New Roman" w:cs="Times New Roman"/>
          <w:b/>
          <w:lang w:val="it-IT"/>
        </w:rPr>
      </w:pPr>
      <w:r>
        <w:rPr>
          <w:rFonts w:ascii="Times New Roman" w:hAnsi="Times New Roman" w:cs="Times New Roman"/>
          <w:b/>
          <w:lang w:val="it-IT"/>
        </w:rPr>
        <w:t>IN QUALITA' DI</w:t>
      </w:r>
    </w:p>
    <w:p w:rsidR="008F24AC" w:rsidRDefault="008F24AC" w:rsidP="008F24AC">
      <w:pPr>
        <w:pStyle w:val="sche3"/>
        <w:jc w:val="center"/>
        <w:rPr>
          <w:rFonts w:ascii="Times New Roman" w:hAnsi="Times New Roman" w:cs="Times New Roman"/>
          <w:b/>
          <w:lang w:val="it-IT"/>
        </w:rPr>
      </w:pPr>
    </w:p>
    <w:p w:rsidR="008F24AC" w:rsidRDefault="008F24AC" w:rsidP="008F24AC">
      <w:pPr>
        <w:pStyle w:val="sche3"/>
        <w:rPr>
          <w:rFonts w:ascii="Times New Roman" w:hAnsi="Times New Roman" w:cs="Times New Roman"/>
          <w:b/>
          <w:lang w:val="it-IT"/>
        </w:rPr>
      </w:pPr>
      <w:r>
        <w:rPr>
          <w:rFonts w:ascii="Times New Roman" w:hAnsi="Times New Roman" w:cs="Times New Roman"/>
          <w:b/>
          <w:lang w:val="it-IT"/>
        </w:rPr>
        <w:t>(barrare casella corrispondente)</w:t>
      </w:r>
    </w:p>
    <w:p w:rsidR="008F24AC" w:rsidRPr="008F24AC" w:rsidRDefault="008F24AC" w:rsidP="008F24AC">
      <w:pPr>
        <w:pStyle w:val="sche3"/>
        <w:rPr>
          <w:rFonts w:ascii="Times New Roman" w:hAnsi="Times New Roman" w:cs="Times New Roman"/>
          <w:b/>
          <w:lang w:val="it-IT"/>
        </w:rPr>
      </w:pPr>
    </w:p>
    <w:p w:rsidR="008F24AC" w:rsidRDefault="008F24AC" w:rsidP="008F24AC">
      <w:pPr>
        <w:pStyle w:val="sche3"/>
        <w:ind w:left="284" w:hanging="284"/>
        <w:rPr>
          <w:rFonts w:ascii="Times New Roman" w:hAnsi="Times New Roman" w:cs="Times New Roman"/>
          <w:lang w:val="it-IT"/>
        </w:rPr>
      </w:pPr>
      <w:r>
        <w:rPr>
          <w:rFonts w:ascii="Times New Roman" w:hAnsi="Times New Roman" w:cs="Times New Roman"/>
          <w:lang w:val="it-IT"/>
        </w:rPr>
        <w:t>□   imprenditore individuale, anche artigiano, società commerciale o società cooperativa di cui all'art. 34 comma 1 lett. a) D.Lgs. 163/06 e s.m.i.</w:t>
      </w:r>
    </w:p>
    <w:p w:rsidR="008F24AC" w:rsidRDefault="008F24AC" w:rsidP="008F24AC">
      <w:pPr>
        <w:pStyle w:val="sche3"/>
        <w:ind w:left="284" w:hanging="284"/>
        <w:rPr>
          <w:rFonts w:ascii="Times New Roman" w:hAnsi="Times New Roman" w:cs="Times New Roman"/>
          <w:lang w:val="it-IT"/>
        </w:rPr>
      </w:pPr>
    </w:p>
    <w:p w:rsidR="008F24AC" w:rsidRDefault="008F24AC" w:rsidP="008F24AC">
      <w:pPr>
        <w:pStyle w:val="sche3"/>
        <w:ind w:left="284" w:hanging="284"/>
        <w:rPr>
          <w:rFonts w:ascii="Times New Roman" w:hAnsi="Times New Roman" w:cs="Times New Roman"/>
          <w:lang w:val="it-IT"/>
        </w:rPr>
      </w:pPr>
      <w:r>
        <w:rPr>
          <w:rFonts w:ascii="Times New Roman" w:hAnsi="Times New Roman" w:cs="Times New Roman"/>
          <w:lang w:val="it-IT"/>
        </w:rPr>
        <w:t>□   consorzio fra società cooperative di produzione e lavoro o consorzi tra imprese artigiane di cui all'art. 34 comma 1 lett. b) D.Lgs. 163/06 e s.m.i.</w:t>
      </w:r>
    </w:p>
    <w:p w:rsidR="008F24AC" w:rsidRDefault="008F24AC" w:rsidP="008F24AC">
      <w:pPr>
        <w:pStyle w:val="sche3"/>
        <w:ind w:left="284" w:hanging="284"/>
        <w:rPr>
          <w:rFonts w:ascii="Times New Roman" w:hAnsi="Times New Roman" w:cs="Times New Roman"/>
          <w:lang w:val="it-IT"/>
        </w:rPr>
      </w:pPr>
    </w:p>
    <w:p w:rsidR="008F24AC" w:rsidRDefault="008F24AC" w:rsidP="008F24AC">
      <w:pPr>
        <w:pStyle w:val="sche3"/>
        <w:ind w:left="284" w:hanging="284"/>
        <w:rPr>
          <w:rFonts w:ascii="Times New Roman" w:hAnsi="Times New Roman" w:cs="Times New Roman"/>
          <w:lang w:val="it-IT"/>
        </w:rPr>
      </w:pPr>
      <w:r>
        <w:rPr>
          <w:rFonts w:ascii="Times New Roman" w:hAnsi="Times New Roman" w:cs="Times New Roman"/>
          <w:lang w:val="it-IT"/>
        </w:rPr>
        <w:t>□    consorzio stabile di cui all'art. 34 comma 1 lett.c) D.Lgs. 163/06 e s.m.i.</w:t>
      </w:r>
    </w:p>
    <w:p w:rsidR="008F24AC" w:rsidRDefault="008F24AC" w:rsidP="008F24AC">
      <w:pPr>
        <w:pStyle w:val="sche3"/>
        <w:ind w:left="284" w:hanging="284"/>
        <w:rPr>
          <w:rFonts w:ascii="Times New Roman" w:hAnsi="Times New Roman" w:cs="Times New Roman"/>
          <w:lang w:val="it-IT"/>
        </w:rPr>
      </w:pPr>
    </w:p>
    <w:p w:rsidR="008F24AC" w:rsidRDefault="008F24AC" w:rsidP="008F24AC">
      <w:pPr>
        <w:pStyle w:val="sche3"/>
        <w:ind w:left="284" w:hanging="284"/>
        <w:rPr>
          <w:rFonts w:ascii="Times New Roman" w:hAnsi="Times New Roman" w:cs="Times New Roman"/>
          <w:lang w:val="it-IT"/>
        </w:rPr>
      </w:pPr>
      <w:r>
        <w:rPr>
          <w:rFonts w:ascii="Times New Roman" w:hAnsi="Times New Roman" w:cs="Times New Roman"/>
          <w:lang w:val="it-IT"/>
        </w:rPr>
        <w:t>□</w:t>
      </w:r>
      <w:r w:rsidR="00B45F2E">
        <w:rPr>
          <w:rFonts w:ascii="Times New Roman" w:hAnsi="Times New Roman" w:cs="Times New Roman"/>
          <w:lang w:val="it-IT"/>
        </w:rPr>
        <w:t xml:space="preserve">  impresa indicata quale esecutrice dei lavori da un consorzio stabile, da un consorzio fra società cooperative di produzion</w:t>
      </w:r>
      <w:r w:rsidR="00C45C1B">
        <w:rPr>
          <w:rFonts w:ascii="Times New Roman" w:hAnsi="Times New Roman" w:cs="Times New Roman"/>
          <w:lang w:val="it-IT"/>
        </w:rPr>
        <w:t>e</w:t>
      </w:r>
      <w:r w:rsidR="00B45F2E">
        <w:rPr>
          <w:rFonts w:ascii="Times New Roman" w:hAnsi="Times New Roman" w:cs="Times New Roman"/>
          <w:lang w:val="it-IT"/>
        </w:rPr>
        <w:t xml:space="preserve"> e lavoro o da un consorzio tra imprese artigiane</w:t>
      </w:r>
    </w:p>
    <w:p w:rsidR="00B45F2E" w:rsidRDefault="00B45F2E" w:rsidP="008F24AC">
      <w:pPr>
        <w:pStyle w:val="sche3"/>
        <w:ind w:left="284" w:hanging="284"/>
        <w:rPr>
          <w:rFonts w:ascii="Times New Roman" w:hAnsi="Times New Roman" w:cs="Times New Roman"/>
          <w:lang w:val="it-IT"/>
        </w:rPr>
      </w:pPr>
      <w:r>
        <w:rPr>
          <w:rFonts w:ascii="Times New Roman" w:hAnsi="Times New Roman" w:cs="Times New Roman"/>
          <w:lang w:val="it-IT"/>
        </w:rPr>
        <w:lastRenderedPageBreak/>
        <w:t>□   capogruppo di un raggruppamento temporaneo di concorrenti di cui all'art. 34 comma 1 lett. d) D. Lgs. 163/06 e s.m.i.</w:t>
      </w:r>
    </w:p>
    <w:p w:rsidR="00B45F2E" w:rsidRDefault="00B45F2E" w:rsidP="008F24AC">
      <w:pPr>
        <w:pStyle w:val="sche3"/>
        <w:ind w:left="284" w:hanging="284"/>
        <w:rPr>
          <w:rFonts w:ascii="Times New Roman" w:hAnsi="Times New Roman" w:cs="Times New Roman"/>
          <w:lang w:val="it-IT"/>
        </w:rPr>
      </w:pPr>
    </w:p>
    <w:p w:rsidR="00B45F2E" w:rsidRDefault="00B45F2E" w:rsidP="00B45F2E">
      <w:pPr>
        <w:pStyle w:val="sche3"/>
        <w:ind w:left="284" w:hanging="284"/>
        <w:rPr>
          <w:rFonts w:ascii="Times New Roman" w:hAnsi="Times New Roman" w:cs="Times New Roman"/>
          <w:lang w:val="it-IT"/>
        </w:rPr>
      </w:pPr>
      <w:r>
        <w:rPr>
          <w:rFonts w:ascii="Times New Roman" w:hAnsi="Times New Roman" w:cs="Times New Roman"/>
          <w:lang w:val="it-IT"/>
        </w:rPr>
        <w:t>□   mandante di un raggruppamento temporaneo di concorrenti di cui all'art. 34 comma 1 lett. d) D. Lgs. 163/06 e s.m.i.</w:t>
      </w:r>
    </w:p>
    <w:p w:rsidR="00B45F2E" w:rsidRDefault="00B45F2E" w:rsidP="00B45F2E">
      <w:pPr>
        <w:pStyle w:val="sche3"/>
        <w:ind w:left="284" w:hanging="284"/>
        <w:rPr>
          <w:rFonts w:ascii="Times New Roman" w:hAnsi="Times New Roman" w:cs="Times New Roman"/>
          <w:lang w:val="it-IT"/>
        </w:rPr>
      </w:pPr>
    </w:p>
    <w:p w:rsidR="00B45F2E" w:rsidRDefault="00B45F2E" w:rsidP="00B45F2E">
      <w:pPr>
        <w:pStyle w:val="sche3"/>
        <w:ind w:left="284" w:hanging="284"/>
        <w:rPr>
          <w:rFonts w:ascii="Times New Roman" w:hAnsi="Times New Roman" w:cs="Times New Roman"/>
          <w:lang w:val="it-IT"/>
        </w:rPr>
      </w:pPr>
      <w:r>
        <w:rPr>
          <w:rFonts w:ascii="Times New Roman" w:hAnsi="Times New Roman" w:cs="Times New Roman"/>
          <w:lang w:val="it-IT"/>
        </w:rPr>
        <w:t>□   capogruppo di un consorzio ordinario di concorrenti di cui all'art. 34 comma 1 lett. e) D. Lgs. 163/06 e s.m.i.</w:t>
      </w:r>
    </w:p>
    <w:p w:rsidR="00B45F2E" w:rsidRDefault="00B45F2E" w:rsidP="00B45F2E">
      <w:pPr>
        <w:pStyle w:val="sche3"/>
        <w:ind w:left="284" w:hanging="284"/>
        <w:rPr>
          <w:rFonts w:ascii="Times New Roman" w:hAnsi="Times New Roman" w:cs="Times New Roman"/>
          <w:lang w:val="it-IT"/>
        </w:rPr>
      </w:pPr>
    </w:p>
    <w:p w:rsidR="00B45F2E" w:rsidRDefault="00B45F2E" w:rsidP="00B45F2E">
      <w:pPr>
        <w:pStyle w:val="sche3"/>
        <w:ind w:left="284" w:hanging="284"/>
        <w:rPr>
          <w:rFonts w:ascii="Times New Roman" w:hAnsi="Times New Roman" w:cs="Times New Roman"/>
          <w:lang w:val="it-IT"/>
        </w:rPr>
      </w:pPr>
      <w:r>
        <w:rPr>
          <w:rFonts w:ascii="Times New Roman" w:hAnsi="Times New Roman" w:cs="Times New Roman"/>
          <w:lang w:val="it-IT"/>
        </w:rPr>
        <w:t xml:space="preserve">□   mandante </w:t>
      </w:r>
      <w:r w:rsidRPr="00B45F2E">
        <w:rPr>
          <w:rFonts w:ascii="Times New Roman" w:hAnsi="Times New Roman" w:cs="Times New Roman"/>
          <w:lang w:val="it-IT"/>
        </w:rPr>
        <w:t>di un consorzio ordinario di concorrenti di cui all'art. 34 comma 1 lett. e) D. Lgs. 163/06 e s.m.i.</w:t>
      </w:r>
      <w:r>
        <w:rPr>
          <w:rFonts w:ascii="Times New Roman" w:hAnsi="Times New Roman" w:cs="Times New Roman"/>
          <w:lang w:val="it-IT"/>
        </w:rPr>
        <w:t xml:space="preserve"> </w:t>
      </w:r>
    </w:p>
    <w:p w:rsidR="00B45F2E" w:rsidRDefault="00B45F2E" w:rsidP="00B45F2E">
      <w:pPr>
        <w:pStyle w:val="sche3"/>
        <w:ind w:left="284" w:hanging="284"/>
        <w:rPr>
          <w:rFonts w:ascii="Times New Roman" w:hAnsi="Times New Roman" w:cs="Times New Roman"/>
          <w:lang w:val="it-IT"/>
        </w:rPr>
      </w:pPr>
    </w:p>
    <w:p w:rsidR="00B45F2E" w:rsidRDefault="00B45F2E" w:rsidP="00B45F2E">
      <w:pPr>
        <w:pStyle w:val="sche3"/>
        <w:ind w:left="284" w:hanging="284"/>
        <w:rPr>
          <w:rFonts w:ascii="Times New Roman" w:hAnsi="Times New Roman" w:cs="Times New Roman"/>
          <w:lang w:val="it-IT"/>
        </w:rPr>
      </w:pPr>
      <w:r>
        <w:rPr>
          <w:rFonts w:ascii="Times New Roman" w:hAnsi="Times New Roman" w:cs="Times New Roman"/>
          <w:lang w:val="it-IT"/>
        </w:rPr>
        <w:t>□   aggregazioni tra le imprese aderenti al contratto di rete di cui all'art. 34 comma 1 lett. e-bis) D.Lgs. 163/06 e s.m.i.</w:t>
      </w:r>
    </w:p>
    <w:p w:rsidR="00B45F2E" w:rsidRDefault="00B45F2E" w:rsidP="00B45F2E">
      <w:pPr>
        <w:pStyle w:val="sche3"/>
        <w:ind w:left="284" w:hanging="284"/>
        <w:rPr>
          <w:rFonts w:ascii="Times New Roman" w:hAnsi="Times New Roman" w:cs="Times New Roman"/>
          <w:lang w:val="it-IT"/>
        </w:rPr>
      </w:pPr>
    </w:p>
    <w:p w:rsidR="00B45F2E" w:rsidRDefault="00B45F2E" w:rsidP="00B45F2E">
      <w:pPr>
        <w:pStyle w:val="sche3"/>
        <w:ind w:left="284" w:hanging="284"/>
        <w:rPr>
          <w:rFonts w:ascii="Times New Roman" w:hAnsi="Times New Roman" w:cs="Times New Roman"/>
          <w:lang w:val="it-IT"/>
        </w:rPr>
      </w:pPr>
      <w:r>
        <w:rPr>
          <w:rFonts w:ascii="Times New Roman" w:hAnsi="Times New Roman" w:cs="Times New Roman"/>
          <w:lang w:val="it-IT"/>
        </w:rPr>
        <w:t>□   GEIE di cui all'art. 34 comma 1 lett. f) D.Lgs. 163/06 e s.m.i.</w:t>
      </w:r>
    </w:p>
    <w:p w:rsidR="00B45F2E" w:rsidRDefault="00B45F2E" w:rsidP="00B45F2E">
      <w:pPr>
        <w:pStyle w:val="sche3"/>
        <w:ind w:left="284" w:hanging="284"/>
        <w:rPr>
          <w:rFonts w:ascii="Times New Roman" w:hAnsi="Times New Roman" w:cs="Times New Roman"/>
          <w:lang w:val="it-IT"/>
        </w:rPr>
      </w:pPr>
    </w:p>
    <w:p w:rsidR="00B45F2E" w:rsidRPr="00B45F2E" w:rsidRDefault="00B45F2E" w:rsidP="00B45F2E">
      <w:pPr>
        <w:pStyle w:val="sche3"/>
        <w:ind w:left="284" w:hanging="284"/>
        <w:rPr>
          <w:rFonts w:ascii="Times New Roman" w:hAnsi="Times New Roman" w:cs="Times New Roman"/>
          <w:lang w:val="it-IT"/>
        </w:rPr>
      </w:pPr>
      <w:r>
        <w:rPr>
          <w:rFonts w:ascii="Times New Roman" w:hAnsi="Times New Roman" w:cs="Times New Roman"/>
          <w:lang w:val="it-IT"/>
        </w:rPr>
        <w:t>□   operatore economico stabilito in altro Stato membro di cui all'art. 34 comma 1 lett. f-bis) D.Lgs. 163/06 e s.m.i.</w:t>
      </w:r>
    </w:p>
    <w:p w:rsidR="00B45F2E" w:rsidRDefault="00B45F2E" w:rsidP="00B45F2E">
      <w:pPr>
        <w:pStyle w:val="sche3"/>
        <w:ind w:left="284" w:hanging="284"/>
        <w:rPr>
          <w:rFonts w:ascii="Times New Roman" w:hAnsi="Times New Roman" w:cs="Times New Roman"/>
          <w:lang w:val="it-IT"/>
        </w:rPr>
      </w:pPr>
    </w:p>
    <w:p w:rsidR="00B45F2E" w:rsidRDefault="00B45F2E" w:rsidP="00B45F2E">
      <w:pPr>
        <w:pStyle w:val="sche3"/>
        <w:ind w:left="284" w:hanging="284"/>
        <w:rPr>
          <w:rFonts w:ascii="Times New Roman" w:hAnsi="Times New Roman" w:cs="Times New Roman"/>
          <w:lang w:val="it-IT"/>
        </w:rPr>
      </w:pPr>
    </w:p>
    <w:p w:rsidR="008F24AC" w:rsidRDefault="008F24AC">
      <w:pPr>
        <w:pStyle w:val="sche3"/>
        <w:rPr>
          <w:rFonts w:ascii="Times New Roman" w:hAnsi="Times New Roman" w:cs="Times New Roman"/>
          <w:lang w:val="it-IT"/>
        </w:rPr>
      </w:pPr>
    </w:p>
    <w:p w:rsidR="005350B9" w:rsidRDefault="005350B9">
      <w:pPr>
        <w:pStyle w:val="Corpodeltesto2"/>
        <w:spacing w:line="240" w:lineRule="auto"/>
        <w:ind w:left="0"/>
        <w:jc w:val="center"/>
        <w:rPr>
          <w:rFonts w:ascii="Times New Roman" w:hAnsi="Times New Roman" w:cs="Times New Roman"/>
          <w:b/>
          <w:bCs/>
        </w:rPr>
      </w:pPr>
      <w:r>
        <w:rPr>
          <w:rFonts w:ascii="Times New Roman" w:hAnsi="Times New Roman" w:cs="Times New Roman"/>
          <w:b/>
          <w:bCs/>
        </w:rPr>
        <w:t>DICHIARA</w:t>
      </w:r>
      <w:r>
        <w:rPr>
          <w:rFonts w:ascii="Times New Roman" w:hAnsi="Times New Roman" w:cs="Times New Roman"/>
        </w:rPr>
        <w:t xml:space="preserve"> </w:t>
      </w:r>
      <w:r>
        <w:rPr>
          <w:rFonts w:ascii="Times New Roman" w:hAnsi="Times New Roman" w:cs="Times New Roman"/>
          <w:b/>
          <w:bCs/>
        </w:rPr>
        <w:t>ed ATTESTA:</w:t>
      </w:r>
    </w:p>
    <w:p w:rsidR="005350B9" w:rsidRDefault="005350B9">
      <w:pPr>
        <w:pStyle w:val="Corpodeltesto2"/>
        <w:spacing w:line="240" w:lineRule="auto"/>
        <w:ind w:left="0"/>
        <w:jc w:val="center"/>
        <w:rPr>
          <w:rFonts w:ascii="Times New Roman" w:hAnsi="Times New Roman" w:cs="Times New Roman"/>
        </w:rPr>
      </w:pPr>
    </w:p>
    <w:p w:rsidR="00A231DE" w:rsidRDefault="00A231DE" w:rsidP="00A231DE">
      <w:pPr>
        <w:pStyle w:val="sche3"/>
        <w:ind w:left="360" w:hanging="360"/>
        <w:rPr>
          <w:rFonts w:ascii="Times New Roman" w:hAnsi="Times New Roman" w:cs="Times New Roman"/>
          <w:b/>
          <w:bCs/>
          <w:i/>
          <w:iCs/>
          <w:lang w:val="it-IT"/>
        </w:rPr>
      </w:pPr>
      <w:r>
        <w:rPr>
          <w:rFonts w:ascii="Times New Roman" w:hAnsi="Times New Roman" w:cs="Times New Roman"/>
          <w:lang w:val="it-IT"/>
        </w:rPr>
        <w:t>a1)</w:t>
      </w:r>
      <w:r>
        <w:rPr>
          <w:rFonts w:ascii="Times New Roman" w:hAnsi="Times New Roman" w:cs="Times New Roman"/>
          <w:lang w:val="it-IT"/>
        </w:rPr>
        <w:tab/>
        <w:t>che l’impresa non si trova in stato di fallimento, di liquidazione coatta amministrativa o di concordato preventivo e che non sono in corso procedimenti per la dichiarazione di tali situazioni;</w:t>
      </w:r>
    </w:p>
    <w:p w:rsidR="00A231DE" w:rsidRDefault="00A231DE" w:rsidP="00A231DE">
      <w:pPr>
        <w:pStyle w:val="Testonotaapidipagina"/>
        <w:spacing w:after="0"/>
        <w:rPr>
          <w:rFonts w:ascii="Times New Roman" w:hAnsi="Times New Roman" w:cs="Times New Roman"/>
          <w:b/>
          <w:bCs/>
          <w:i/>
          <w:iCs/>
        </w:rPr>
      </w:pPr>
      <w:r>
        <w:rPr>
          <w:rFonts w:ascii="Times New Roman" w:hAnsi="Times New Roman" w:cs="Times New Roman"/>
          <w:b/>
          <w:bCs/>
          <w:i/>
          <w:iCs/>
        </w:rPr>
        <w:t>oppure</w:t>
      </w:r>
    </w:p>
    <w:p w:rsidR="00A231DE" w:rsidRDefault="00A231DE" w:rsidP="00A231DE">
      <w:pPr>
        <w:pStyle w:val="Testonotaapidipagina"/>
        <w:spacing w:after="0"/>
        <w:rPr>
          <w:rFonts w:ascii="Times New Roman" w:hAnsi="Times New Roman" w:cs="Times New Roman"/>
        </w:rPr>
      </w:pPr>
      <w:r>
        <w:rPr>
          <w:rFonts w:ascii="Times New Roman" w:hAnsi="Times New Roman" w:cs="Times New Roman"/>
        </w:rPr>
        <w:t>a1)</w:t>
      </w:r>
      <w:r>
        <w:rPr>
          <w:rFonts w:ascii="Times New Roman" w:hAnsi="Times New Roman" w:cs="Times New Roman"/>
        </w:rPr>
        <w:tab/>
        <w:t>che sono cessate le incapacità personali derivanti da sentenza dichiarativa di fallimento o di liquidazione coatta con la riabilitazione civile, pronunciata dall’organo giudiziario competente in base alle condizioni e con il procedimento previsto dal capo IX (</w:t>
      </w:r>
      <w:r>
        <w:rPr>
          <w:rFonts w:ascii="Times New Roman" w:hAnsi="Times New Roman" w:cs="Times New Roman"/>
          <w:b/>
          <w:bCs/>
          <w:i/>
          <w:iCs/>
        </w:rPr>
        <w:t>artt. 143-145</w:t>
      </w:r>
      <w:r>
        <w:rPr>
          <w:rFonts w:ascii="Times New Roman" w:hAnsi="Times New Roman" w:cs="Times New Roman"/>
        </w:rPr>
        <w:t>) del R.D., n. 267/42 (</w:t>
      </w:r>
      <w:r>
        <w:rPr>
          <w:rFonts w:ascii="Times New Roman" w:hAnsi="Times New Roman" w:cs="Times New Roman"/>
          <w:b/>
          <w:bCs/>
          <w:i/>
          <w:iCs/>
        </w:rPr>
        <w:t>legge fallimentare</w:t>
      </w:r>
      <w:r>
        <w:rPr>
          <w:rFonts w:ascii="Times New Roman" w:hAnsi="Times New Roman" w:cs="Times New Roman"/>
        </w:rPr>
        <w:t>);</w:t>
      </w:r>
    </w:p>
    <w:p w:rsidR="00A231DE" w:rsidRDefault="00A231DE" w:rsidP="00A231DE">
      <w:pPr>
        <w:pStyle w:val="Corpodeltesto2"/>
        <w:tabs>
          <w:tab w:val="left" w:pos="0"/>
          <w:tab w:val="left" w:pos="1725"/>
          <w:tab w:val="left" w:pos="8496"/>
        </w:tabs>
        <w:suppressAutoHyphens/>
        <w:overflowPunct/>
        <w:autoSpaceDE/>
        <w:autoSpaceDN/>
        <w:adjustRightInd/>
        <w:spacing w:line="240" w:lineRule="auto"/>
        <w:ind w:left="0"/>
        <w:textAlignment w:val="auto"/>
        <w:rPr>
          <w:rFonts w:ascii="Times New Roman" w:hAnsi="Times New Roman" w:cs="Times New Roman"/>
          <w:b/>
          <w:bCs/>
          <w:i/>
          <w:iCs/>
        </w:rPr>
      </w:pPr>
      <w:r>
        <w:rPr>
          <w:rFonts w:ascii="Times New Roman" w:hAnsi="Times New Roman" w:cs="Times New Roman"/>
          <w:b/>
          <w:bCs/>
          <w:i/>
          <w:iCs/>
        </w:rPr>
        <w:t>oppure</w:t>
      </w:r>
    </w:p>
    <w:p w:rsidR="00A231DE" w:rsidRDefault="00A231DE" w:rsidP="00A231DE">
      <w:pPr>
        <w:pStyle w:val="Corpodeltesto2"/>
        <w:tabs>
          <w:tab w:val="left" w:pos="360"/>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b/>
          <w:bCs/>
          <w:i/>
          <w:iCs/>
        </w:rPr>
      </w:pPr>
      <w:r>
        <w:rPr>
          <w:rFonts w:ascii="Times New Roman" w:hAnsi="Times New Roman" w:cs="Times New Roman"/>
        </w:rPr>
        <w:t>a1)</w:t>
      </w:r>
      <w:r>
        <w:rPr>
          <w:rFonts w:ascii="Times New Roman" w:hAnsi="Times New Roman" w:cs="Times New Roman"/>
        </w:rPr>
        <w:tab/>
        <w:t>che è venuta meno l’incapacità a contrarre – prevista nei casi di concordato preventivo</w:t>
      </w:r>
      <w:r>
        <w:rPr>
          <w:rFonts w:ascii="Times New Roman" w:hAnsi="Times New Roman" w:cs="Times New Roman"/>
          <w:b/>
          <w:bCs/>
          <w:i/>
          <w:iCs/>
        </w:rPr>
        <w:t xml:space="preserve"> (art. 160 e s.s. legge fallimentare) </w:t>
      </w:r>
      <w:r>
        <w:rPr>
          <w:rFonts w:ascii="Times New Roman" w:hAnsi="Times New Roman" w:cs="Times New Roman"/>
          <w:b/>
          <w:bCs/>
        </w:rPr>
        <w:t>–</w:t>
      </w:r>
      <w:r>
        <w:rPr>
          <w:rFonts w:ascii="Times New Roman" w:hAnsi="Times New Roman" w:cs="Times New Roman"/>
        </w:rPr>
        <w:t>per chiusura del concordato preventivo attraverso il provvedimento del giudice delegato che accerta l’avvenuta esecuzione del concordato</w:t>
      </w:r>
      <w:r>
        <w:rPr>
          <w:rFonts w:ascii="Times New Roman" w:hAnsi="Times New Roman" w:cs="Times New Roman"/>
          <w:b/>
          <w:bCs/>
          <w:i/>
          <w:iCs/>
        </w:rPr>
        <w:t xml:space="preserve"> (artt. 185 e 136 legge fallimentare) </w:t>
      </w:r>
      <w:r>
        <w:rPr>
          <w:rFonts w:ascii="Times New Roman" w:hAnsi="Times New Roman" w:cs="Times New Roman"/>
        </w:rPr>
        <w:t>ovvero di risoluzione o annullamento dello stesso</w:t>
      </w:r>
      <w:r>
        <w:rPr>
          <w:rFonts w:ascii="Times New Roman" w:hAnsi="Times New Roman" w:cs="Times New Roman"/>
          <w:b/>
          <w:bCs/>
          <w:i/>
          <w:iCs/>
        </w:rPr>
        <w:t xml:space="preserve"> (art. 186 legge fallimentare);</w:t>
      </w:r>
    </w:p>
    <w:p w:rsidR="00A231DE" w:rsidRDefault="00A231DE" w:rsidP="00A231DE">
      <w:pPr>
        <w:pStyle w:val="Corpodeltesto2"/>
        <w:tabs>
          <w:tab w:val="left" w:pos="0"/>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b/>
          <w:bCs/>
          <w:i/>
          <w:iCs/>
        </w:rPr>
      </w:pPr>
      <w:r>
        <w:rPr>
          <w:rFonts w:ascii="Times New Roman" w:hAnsi="Times New Roman" w:cs="Times New Roman"/>
          <w:b/>
          <w:bCs/>
          <w:i/>
          <w:iCs/>
        </w:rPr>
        <w:t>oppure</w:t>
      </w:r>
    </w:p>
    <w:p w:rsidR="00A231DE" w:rsidRDefault="00A231DE" w:rsidP="00A231DE">
      <w:pPr>
        <w:pStyle w:val="Corpodeltesto2"/>
        <w:tabs>
          <w:tab w:val="left" w:pos="0"/>
          <w:tab w:val="left" w:pos="360"/>
          <w:tab w:val="left" w:pos="8496"/>
        </w:tabs>
        <w:suppressAutoHyphens/>
        <w:overflowPunct/>
        <w:autoSpaceDE/>
        <w:autoSpaceDN/>
        <w:adjustRightInd/>
        <w:spacing w:line="240" w:lineRule="auto"/>
        <w:ind w:left="0"/>
        <w:textAlignment w:val="auto"/>
        <w:rPr>
          <w:rFonts w:ascii="Times New Roman" w:hAnsi="Times New Roman" w:cs="Times New Roman"/>
        </w:rPr>
      </w:pPr>
      <w:r>
        <w:rPr>
          <w:rFonts w:ascii="Times New Roman" w:hAnsi="Times New Roman" w:cs="Times New Roman"/>
        </w:rPr>
        <w:t>a1)</w:t>
      </w:r>
      <w:r>
        <w:rPr>
          <w:rFonts w:ascii="Times New Roman" w:hAnsi="Times New Roman" w:cs="Times New Roman"/>
        </w:rPr>
        <w:tab/>
        <w:t>che si è concluso il procedimento dell’amministrazione straordinaria di cui al D.Lgs. n. 270/99;</w:t>
      </w:r>
    </w:p>
    <w:p w:rsidR="00C278F3" w:rsidRPr="0071113F" w:rsidRDefault="00C278F3" w:rsidP="00C278F3">
      <w:pPr>
        <w:pStyle w:val="Corpodeltesto2"/>
        <w:tabs>
          <w:tab w:val="left" w:pos="0"/>
          <w:tab w:val="left" w:pos="1725"/>
          <w:tab w:val="left" w:pos="8496"/>
        </w:tabs>
        <w:suppressAutoHyphens/>
        <w:overflowPunct/>
        <w:autoSpaceDE/>
        <w:autoSpaceDN/>
        <w:adjustRightInd/>
        <w:spacing w:line="240" w:lineRule="auto"/>
        <w:ind w:left="0"/>
        <w:textAlignment w:val="auto"/>
        <w:rPr>
          <w:rFonts w:ascii="Times New Roman" w:hAnsi="Times New Roman" w:cs="Times New Roman"/>
          <w:b/>
          <w:bCs/>
          <w:i/>
          <w:iCs/>
        </w:rPr>
      </w:pPr>
      <w:r w:rsidRPr="0071113F">
        <w:rPr>
          <w:rFonts w:ascii="Times New Roman" w:hAnsi="Times New Roman" w:cs="Times New Roman"/>
          <w:b/>
          <w:bCs/>
          <w:i/>
          <w:iCs/>
        </w:rPr>
        <w:t>oppure (in caso di concordato preventivo con continuità aziendale)</w:t>
      </w:r>
    </w:p>
    <w:p w:rsidR="00C278F3" w:rsidRPr="0071113F" w:rsidRDefault="00C278F3" w:rsidP="00C278F3">
      <w:pPr>
        <w:pStyle w:val="Corpodeltesto2"/>
        <w:tabs>
          <w:tab w:val="left" w:pos="360"/>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rPr>
      </w:pPr>
      <w:r w:rsidRPr="0071113F">
        <w:rPr>
          <w:rFonts w:ascii="Times New Roman" w:hAnsi="Times New Roman" w:cs="Times New Roman"/>
        </w:rPr>
        <w:t>a1)</w:t>
      </w:r>
      <w:r w:rsidRPr="0071113F">
        <w:rPr>
          <w:rFonts w:ascii="Times New Roman" w:hAnsi="Times New Roman" w:cs="Times New Roman"/>
        </w:rPr>
        <w:tab/>
        <w:t xml:space="preserve">di avere depositato il ricorso per l'ammissione alla procedura di concordato preventivo con continuità aziendale, di cui all'art. 186-bis del R.D. n. 267/1942, e di essere stato autorizzato alla partecipazione a procedure per l'affidamento di contratti pubblici dal Tribunale di …………………………………………………………………... </w:t>
      </w:r>
    </w:p>
    <w:p w:rsidR="00C278F3" w:rsidRPr="0071113F" w:rsidRDefault="00C278F3" w:rsidP="00C278F3">
      <w:pPr>
        <w:pStyle w:val="Corpodeltesto2"/>
        <w:tabs>
          <w:tab w:val="left" w:pos="360"/>
          <w:tab w:val="left" w:pos="1725"/>
          <w:tab w:val="left" w:pos="8496"/>
        </w:tabs>
        <w:suppressAutoHyphens/>
        <w:overflowPunct/>
        <w:autoSpaceDE/>
        <w:autoSpaceDN/>
        <w:adjustRightInd/>
        <w:spacing w:line="240" w:lineRule="auto"/>
        <w:ind w:left="357" w:hanging="357"/>
        <w:textAlignment w:val="auto"/>
      </w:pPr>
      <w:r w:rsidRPr="0071113F">
        <w:rPr>
          <w:rFonts w:ascii="Times New Roman" w:hAnsi="Times New Roman" w:cs="Times New Roman"/>
        </w:rPr>
        <w:tab/>
      </w:r>
      <w:r w:rsidRPr="0071113F">
        <w:t>[inserire riferimenti autorizzazione, n., data, ecc.];</w:t>
      </w:r>
    </w:p>
    <w:p w:rsidR="00C278F3" w:rsidRPr="0071113F" w:rsidRDefault="00C278F3" w:rsidP="00C278F3">
      <w:pPr>
        <w:pStyle w:val="Corpodeltesto2"/>
        <w:tabs>
          <w:tab w:val="left" w:pos="360"/>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rPr>
      </w:pPr>
      <w:r w:rsidRPr="0071113F">
        <w:rPr>
          <w:rFonts w:ascii="Times New Roman" w:hAnsi="Times New Roman" w:cs="Times New Roman"/>
        </w:rPr>
        <w:tab/>
        <w:t>per tale motivo, dichiara di non partecipare alla presente gara quale impresa mandataria di un raggruppamento di imprese; alla suddetta dichiarazione, a pena di esclusione, devono essere, altresì, allegati i documenti di cui ai successivi punti 1/4;</w:t>
      </w:r>
    </w:p>
    <w:p w:rsidR="00C278F3" w:rsidRPr="0071113F" w:rsidRDefault="00C278F3" w:rsidP="00C278F3">
      <w:pPr>
        <w:pStyle w:val="Corpodeltesto2"/>
        <w:tabs>
          <w:tab w:val="left" w:pos="360"/>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b/>
          <w:i/>
        </w:rPr>
      </w:pPr>
      <w:r w:rsidRPr="0071113F">
        <w:rPr>
          <w:rFonts w:ascii="Times New Roman" w:hAnsi="Times New Roman" w:cs="Times New Roman"/>
          <w:b/>
          <w:i/>
        </w:rPr>
        <w:t>oppure</w:t>
      </w:r>
    </w:p>
    <w:p w:rsidR="00C278F3" w:rsidRPr="0071113F" w:rsidRDefault="00C278F3" w:rsidP="00C278F3">
      <w:pPr>
        <w:pStyle w:val="Corpodeltesto2"/>
        <w:tabs>
          <w:tab w:val="left" w:pos="360"/>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rPr>
      </w:pPr>
      <w:r w:rsidRPr="0071113F">
        <w:rPr>
          <w:rFonts w:ascii="Times New Roman" w:hAnsi="Times New Roman" w:cs="Times New Roman"/>
        </w:rPr>
        <w:t>a1)</w:t>
      </w:r>
      <w:r w:rsidRPr="0071113F">
        <w:rPr>
          <w:rFonts w:ascii="Times New Roman" w:hAnsi="Times New Roman" w:cs="Times New Roman"/>
        </w:rPr>
        <w:tab/>
        <w:t>di trovarsi in stato di concordato preventivo con continuità aziendale, di cui all'art. 186-bis del R.D. n. 267/1942, giusto decreto del Tribunale di ………………………………………………………………………………………..</w:t>
      </w:r>
    </w:p>
    <w:p w:rsidR="00C278F3" w:rsidRPr="0071113F" w:rsidRDefault="00C278F3" w:rsidP="00C278F3">
      <w:pPr>
        <w:pStyle w:val="Corpodeltesto2"/>
        <w:tabs>
          <w:tab w:val="left" w:pos="360"/>
          <w:tab w:val="left" w:pos="1725"/>
          <w:tab w:val="left" w:pos="8496"/>
        </w:tabs>
        <w:suppressAutoHyphens/>
        <w:overflowPunct/>
        <w:autoSpaceDE/>
        <w:autoSpaceDN/>
        <w:adjustRightInd/>
        <w:spacing w:line="240" w:lineRule="auto"/>
        <w:ind w:left="357" w:hanging="357"/>
        <w:textAlignment w:val="auto"/>
      </w:pPr>
      <w:r w:rsidRPr="0071113F">
        <w:rPr>
          <w:rFonts w:ascii="Times New Roman" w:hAnsi="Times New Roman" w:cs="Times New Roman"/>
        </w:rPr>
        <w:tab/>
      </w:r>
      <w:r w:rsidRPr="0071113F">
        <w:t>[………………………………………..…….del……………………………………………………]</w:t>
      </w:r>
    </w:p>
    <w:p w:rsidR="00C278F3" w:rsidRPr="0071113F" w:rsidRDefault="00C278F3" w:rsidP="00C278F3">
      <w:pPr>
        <w:pStyle w:val="Corpodeltesto2"/>
        <w:tabs>
          <w:tab w:val="left" w:pos="360"/>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rPr>
      </w:pPr>
      <w:r w:rsidRPr="0071113F">
        <w:tab/>
      </w:r>
      <w:r w:rsidRPr="0071113F">
        <w:rPr>
          <w:rFonts w:ascii="Times New Roman" w:hAnsi="Times New Roman" w:cs="Times New Roman"/>
        </w:rPr>
        <w:t>Per tale motivo, dichiara di non partecipare alla presente gara quale impresa mandataria di un raggruppamento di imprese; alla suddetta dichiarazione, a pena di esclusione, devono essere, altresì, allegati i seguenti documenti:</w:t>
      </w:r>
    </w:p>
    <w:p w:rsidR="00C278F3" w:rsidRPr="0071113F" w:rsidRDefault="00C278F3" w:rsidP="00C278F3">
      <w:pPr>
        <w:pStyle w:val="Corpodeltesto2"/>
        <w:tabs>
          <w:tab w:val="left" w:pos="709"/>
        </w:tabs>
        <w:suppressAutoHyphens/>
        <w:overflowPunct/>
        <w:autoSpaceDE/>
        <w:autoSpaceDN/>
        <w:adjustRightInd/>
        <w:spacing w:line="240" w:lineRule="auto"/>
        <w:ind w:left="364" w:hanging="364"/>
        <w:textAlignment w:val="auto"/>
        <w:rPr>
          <w:rFonts w:ascii="Times New Roman" w:hAnsi="Times New Roman" w:cs="Times New Roman"/>
        </w:rPr>
      </w:pPr>
      <w:r w:rsidRPr="0071113F">
        <w:rPr>
          <w:rFonts w:ascii="Times New Roman" w:hAnsi="Times New Roman" w:cs="Times New Roman"/>
        </w:rPr>
        <w:tab/>
        <w:t xml:space="preserve">1.   relazione di un professionista in possesso dei requisiti di cui all'art. 67 lett. d) del R.D. n. 267/1942, che attesta </w:t>
      </w:r>
      <w:r w:rsidRPr="0071113F">
        <w:rPr>
          <w:rFonts w:ascii="Times New Roman" w:hAnsi="Times New Roman" w:cs="Times New Roman"/>
        </w:rPr>
        <w:tab/>
        <w:t>la conformità al piano di risanamento e la ragionevole capacità di adempimento del contratto;</w:t>
      </w:r>
    </w:p>
    <w:p w:rsidR="00C278F3" w:rsidRPr="0071113F" w:rsidRDefault="00C278F3" w:rsidP="00C278F3">
      <w:pPr>
        <w:pStyle w:val="Corpodeltesto2"/>
        <w:tabs>
          <w:tab w:val="left" w:pos="360"/>
          <w:tab w:val="left" w:pos="709"/>
          <w:tab w:val="left" w:pos="8496"/>
        </w:tabs>
        <w:suppressAutoHyphens/>
        <w:overflowPunct/>
        <w:autoSpaceDE/>
        <w:autoSpaceDN/>
        <w:adjustRightInd/>
        <w:spacing w:line="240" w:lineRule="auto"/>
        <w:ind w:left="357" w:hanging="357"/>
        <w:textAlignment w:val="auto"/>
        <w:rPr>
          <w:rFonts w:ascii="Times New Roman" w:hAnsi="Times New Roman" w:cs="Times New Roman"/>
        </w:rPr>
      </w:pPr>
      <w:r w:rsidRPr="0071113F">
        <w:rPr>
          <w:rFonts w:ascii="Times New Roman" w:hAnsi="Times New Roman" w:cs="Times New Roman"/>
        </w:rPr>
        <w:tab/>
        <w:t xml:space="preserve">2. </w:t>
      </w:r>
      <w:r w:rsidRPr="0071113F">
        <w:rPr>
          <w:rFonts w:ascii="Times New Roman" w:hAnsi="Times New Roman" w:cs="Times New Roman"/>
        </w:rPr>
        <w:tab/>
        <w:t xml:space="preserve">dichiarazione sostitutiva con la quale il concorrente indica l'operatore economico che, in qualità di impresa </w:t>
      </w:r>
      <w:r w:rsidRPr="0071113F">
        <w:rPr>
          <w:rFonts w:ascii="Times New Roman" w:hAnsi="Times New Roman" w:cs="Times New Roman"/>
        </w:rPr>
        <w:tab/>
      </w:r>
      <w:r w:rsidRPr="0071113F">
        <w:rPr>
          <w:rFonts w:ascii="Times New Roman" w:hAnsi="Times New Roman" w:cs="Times New Roman"/>
        </w:rPr>
        <w:tab/>
        <w:t xml:space="preserve">ausiliaria, metterà a disposizione, per tutta la durata dell'appalto, le risorse e i requisiti di capacità finanziaria, </w:t>
      </w:r>
      <w:r w:rsidRPr="0071113F">
        <w:rPr>
          <w:rFonts w:ascii="Times New Roman" w:hAnsi="Times New Roman" w:cs="Times New Roman"/>
        </w:rPr>
        <w:tab/>
      </w:r>
      <w:r w:rsidRPr="0071113F">
        <w:rPr>
          <w:rFonts w:ascii="Times New Roman" w:hAnsi="Times New Roman" w:cs="Times New Roman"/>
        </w:rPr>
        <w:tab/>
        <w:t xml:space="preserve">tecnica, economica nonché di certificazione richiesti per l'affidamento dell'appalto e potrà subentrare, in caso </w:t>
      </w:r>
      <w:r w:rsidRPr="0071113F">
        <w:rPr>
          <w:rFonts w:ascii="Times New Roman" w:hAnsi="Times New Roman" w:cs="Times New Roman"/>
        </w:rPr>
        <w:tab/>
      </w:r>
      <w:r w:rsidRPr="0071113F">
        <w:rPr>
          <w:rFonts w:ascii="Times New Roman" w:hAnsi="Times New Roman" w:cs="Times New Roman"/>
        </w:rPr>
        <w:tab/>
        <w:t xml:space="preserve">di fallimento nel corso della gara oppure dopo la stipulazione del contratto, ovvero nel caso in cui non sia più </w:t>
      </w:r>
      <w:r w:rsidRPr="0071113F">
        <w:rPr>
          <w:rFonts w:ascii="Times New Roman" w:hAnsi="Times New Roman" w:cs="Times New Roman"/>
        </w:rPr>
        <w:tab/>
      </w:r>
      <w:r w:rsidRPr="0071113F">
        <w:rPr>
          <w:rFonts w:ascii="Times New Roman" w:hAnsi="Times New Roman" w:cs="Times New Roman"/>
        </w:rPr>
        <w:tab/>
        <w:t>in grado, per qualsiasi ragione, di dare regolare esecuzione all'appalto;</w:t>
      </w:r>
    </w:p>
    <w:p w:rsidR="00C278F3" w:rsidRPr="0071113F" w:rsidRDefault="00C278F3" w:rsidP="00C278F3">
      <w:pPr>
        <w:pStyle w:val="Corpodeltesto2"/>
        <w:tabs>
          <w:tab w:val="left" w:pos="709"/>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rPr>
      </w:pPr>
      <w:r w:rsidRPr="0071113F">
        <w:rPr>
          <w:rFonts w:ascii="Times New Roman" w:hAnsi="Times New Roman" w:cs="Times New Roman"/>
        </w:rPr>
        <w:tab/>
        <w:t xml:space="preserve">3. </w:t>
      </w:r>
      <w:r w:rsidRPr="0071113F">
        <w:rPr>
          <w:rFonts w:ascii="Times New Roman" w:hAnsi="Times New Roman" w:cs="Times New Roman"/>
        </w:rPr>
        <w:tab/>
        <w:t xml:space="preserve">dichiarazione sostitutiva con la quale il legale rappresentante di altro operatore economico, in qualità di </w:t>
      </w:r>
      <w:r w:rsidRPr="0071113F">
        <w:rPr>
          <w:rFonts w:ascii="Times New Roman" w:hAnsi="Times New Roman" w:cs="Times New Roman"/>
        </w:rPr>
        <w:tab/>
        <w:t>impresa ausiliaria:</w:t>
      </w:r>
    </w:p>
    <w:p w:rsidR="00C278F3" w:rsidRPr="0071113F" w:rsidRDefault="00C278F3" w:rsidP="00C278F3">
      <w:pPr>
        <w:pStyle w:val="Corpodeltesto2"/>
        <w:tabs>
          <w:tab w:val="left" w:pos="709"/>
          <w:tab w:val="left" w:pos="1725"/>
          <w:tab w:val="left" w:pos="8496"/>
        </w:tabs>
        <w:suppressAutoHyphens/>
        <w:overflowPunct/>
        <w:autoSpaceDE/>
        <w:autoSpaceDN/>
        <w:adjustRightInd/>
        <w:spacing w:line="240" w:lineRule="auto"/>
        <w:ind w:left="709" w:hanging="709"/>
        <w:textAlignment w:val="auto"/>
        <w:rPr>
          <w:rFonts w:ascii="Times New Roman" w:hAnsi="Times New Roman" w:cs="Times New Roman"/>
          <w:i/>
        </w:rPr>
      </w:pPr>
      <w:r w:rsidRPr="0071113F">
        <w:rPr>
          <w:rFonts w:ascii="Times New Roman" w:hAnsi="Times New Roman" w:cs="Times New Roman"/>
        </w:rPr>
        <w:tab/>
      </w:r>
      <w:r w:rsidRPr="0071113F">
        <w:rPr>
          <w:rFonts w:ascii="Times New Roman" w:hAnsi="Times New Roman" w:cs="Times New Roman"/>
          <w:i/>
        </w:rPr>
        <w:t xml:space="preserve">* attesta il possesso, in capo all'impresa ausiliaria, dei requisiti generali di cui all'art. 38 del D.Lgs. 163/06 e s.m.i., l'inesistenza di una delle cause di divieto, decadenza o sospensione di cui all'art. 67 del D.Lgs. n. </w:t>
      </w:r>
      <w:r w:rsidRPr="0071113F">
        <w:rPr>
          <w:rFonts w:ascii="Times New Roman" w:hAnsi="Times New Roman" w:cs="Times New Roman"/>
          <w:i/>
        </w:rPr>
        <w:lastRenderedPageBreak/>
        <w:t>159/2011 e il possesso di tutte le risorse e i requisiti di capacità finanziaria, tecnica, economica e di certificazione richiesti per l'affidamento dell'appalto;</w:t>
      </w:r>
    </w:p>
    <w:p w:rsidR="00C278F3" w:rsidRPr="0071113F" w:rsidRDefault="00C278F3" w:rsidP="00C278F3">
      <w:pPr>
        <w:pStyle w:val="Corpodeltesto2"/>
        <w:tabs>
          <w:tab w:val="left" w:pos="709"/>
          <w:tab w:val="left" w:pos="1725"/>
          <w:tab w:val="left" w:pos="8496"/>
        </w:tabs>
        <w:suppressAutoHyphens/>
        <w:overflowPunct/>
        <w:autoSpaceDE/>
        <w:autoSpaceDN/>
        <w:adjustRightInd/>
        <w:spacing w:line="240" w:lineRule="auto"/>
        <w:ind w:left="709" w:hanging="709"/>
        <w:textAlignment w:val="auto"/>
        <w:rPr>
          <w:rFonts w:ascii="Times New Roman" w:hAnsi="Times New Roman" w:cs="Times New Roman"/>
          <w:i/>
        </w:rPr>
      </w:pPr>
      <w:r w:rsidRPr="0071113F">
        <w:rPr>
          <w:rFonts w:ascii="Times New Roman" w:hAnsi="Times New Roman" w:cs="Times New Roman"/>
          <w:i/>
        </w:rPr>
        <w:tab/>
        <w:t>* si obbliga verso il concorrente e verso la stazione appaltante a mettere a disposizione, per tutta la durata dell'appalto, le risorse necessarie all'esecuzione del contratto ed a subentrare all'impresa ausiliata nel caso in cui questa fallisca nel corso della gara oppure dopo la stipulazione del contratto, ovvero non sia più in grado, per qualsiasi ragione, di dare regolare esecuzione all'appalto;</w:t>
      </w:r>
    </w:p>
    <w:p w:rsidR="00C278F3" w:rsidRPr="0071113F" w:rsidRDefault="00C278F3" w:rsidP="00C278F3">
      <w:pPr>
        <w:pStyle w:val="Corpodeltesto2"/>
        <w:tabs>
          <w:tab w:val="left" w:pos="709"/>
          <w:tab w:val="left" w:pos="1725"/>
          <w:tab w:val="left" w:pos="8496"/>
        </w:tabs>
        <w:suppressAutoHyphens/>
        <w:overflowPunct/>
        <w:autoSpaceDE/>
        <w:autoSpaceDN/>
        <w:adjustRightInd/>
        <w:spacing w:line="240" w:lineRule="auto"/>
        <w:ind w:left="709" w:hanging="709"/>
        <w:textAlignment w:val="auto"/>
        <w:rPr>
          <w:rFonts w:ascii="Times New Roman" w:hAnsi="Times New Roman" w:cs="Times New Roman"/>
          <w:i/>
        </w:rPr>
      </w:pPr>
      <w:r w:rsidRPr="0071113F">
        <w:rPr>
          <w:rFonts w:ascii="Times New Roman" w:hAnsi="Times New Roman" w:cs="Times New Roman"/>
          <w:i/>
        </w:rPr>
        <w:tab/>
        <w:t>* attesta che l'impresa ausiliaria non partecipa alla gara in proprio o associata o consorziata ai sensi dell'art. 34 del D.Lgs. 163/06 e s.m.i.</w:t>
      </w:r>
    </w:p>
    <w:p w:rsidR="00C278F3" w:rsidRPr="0071113F" w:rsidRDefault="00C278F3" w:rsidP="00C278F3">
      <w:pPr>
        <w:pStyle w:val="Corpodeltesto2"/>
        <w:tabs>
          <w:tab w:val="left" w:pos="567"/>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rPr>
      </w:pPr>
      <w:r w:rsidRPr="0071113F">
        <w:tab/>
      </w:r>
      <w:r w:rsidRPr="0071113F">
        <w:rPr>
          <w:rFonts w:ascii="Times New Roman" w:hAnsi="Times New Roman" w:cs="Times New Roman"/>
        </w:rPr>
        <w:t xml:space="preserve">4. originale o copia autenticata del contratto, in virtù del quale l'impresa ausiliaria si obbliga, nei confronti del </w:t>
      </w:r>
      <w:r w:rsidRPr="0071113F">
        <w:rPr>
          <w:rFonts w:ascii="Times New Roman" w:hAnsi="Times New Roman" w:cs="Times New Roman"/>
        </w:rPr>
        <w:tab/>
        <w:t xml:space="preserve">concorrente, a fornire i requisiti e a mettere a disposizione tutte le risorse necessarie all'esecuzione del contratto, </w:t>
      </w:r>
      <w:r w:rsidRPr="0071113F">
        <w:rPr>
          <w:rFonts w:ascii="Times New Roman" w:hAnsi="Times New Roman" w:cs="Times New Roman"/>
        </w:rPr>
        <w:tab/>
        <w:t xml:space="preserve">per tutta la durata dell'appalto e a subentrare allo stesso in caso di fallimento oppure, in caso di avvalimento nei </w:t>
      </w:r>
      <w:r w:rsidRPr="0071113F">
        <w:rPr>
          <w:rFonts w:ascii="Times New Roman" w:hAnsi="Times New Roman" w:cs="Times New Roman"/>
        </w:rPr>
        <w:tab/>
        <w:t xml:space="preserve">confronti di una impresa che appartiene al medesimo gruppo, dichiarazione sostitutiva attestante il legame </w:t>
      </w:r>
      <w:r w:rsidRPr="0071113F">
        <w:rPr>
          <w:rFonts w:ascii="Times New Roman" w:hAnsi="Times New Roman" w:cs="Times New Roman"/>
        </w:rPr>
        <w:tab/>
        <w:t>giuridico ed economico esistente nel gruppo;</w:t>
      </w:r>
    </w:p>
    <w:p w:rsidR="00C278F3" w:rsidRPr="0071113F" w:rsidRDefault="00C278F3" w:rsidP="00C278F3">
      <w:pPr>
        <w:pStyle w:val="Corpodeltesto2"/>
        <w:tabs>
          <w:tab w:val="left" w:pos="360"/>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rPr>
      </w:pPr>
    </w:p>
    <w:p w:rsidR="00C278F3" w:rsidRDefault="00C278F3" w:rsidP="00C278F3">
      <w:pPr>
        <w:pStyle w:val="sche3"/>
        <w:ind w:left="360" w:hanging="360"/>
        <w:rPr>
          <w:rFonts w:ascii="Times New Roman" w:hAnsi="Times New Roman" w:cs="Times New Roman"/>
          <w:lang w:val="it-IT"/>
        </w:rPr>
      </w:pPr>
      <w:r w:rsidRPr="0071113F">
        <w:rPr>
          <w:rFonts w:ascii="Times New Roman" w:hAnsi="Times New Roman" w:cs="Times New Roman"/>
          <w:lang w:val="it-IT"/>
        </w:rPr>
        <w:t>a2)</w:t>
      </w:r>
      <w:r w:rsidRPr="0071113F">
        <w:rPr>
          <w:rFonts w:ascii="Times New Roman" w:hAnsi="Times New Roman" w:cs="Times New Roman"/>
          <w:lang w:val="it-IT"/>
        </w:rPr>
        <w:tab/>
        <w:t>che nei propri confronti non è pendente alcun procedimento per l’applicazione di una delle misure di prevenzione o di una delle cause ostative di cui, rispettivamente, all'art. 6 e all'art. 67 del D.Lgs. 159/2011 (art. 38 comma 1 lett. b del D.Lgs. 163/06 e s.m.i.) e che nei propri confronti non sussiste alcuna causa di divieto, decadenza o sospensione, di cui all'art. 67 del D.Lgs. 159/2011;</w:t>
      </w:r>
    </w:p>
    <w:p w:rsidR="00A231DE" w:rsidRDefault="00A231DE" w:rsidP="00A231DE">
      <w:pPr>
        <w:pStyle w:val="sche3"/>
        <w:rPr>
          <w:rFonts w:ascii="Times New Roman" w:hAnsi="Times New Roman" w:cs="Times New Roman"/>
          <w:lang w:val="it-IT"/>
        </w:rPr>
      </w:pPr>
    </w:p>
    <w:p w:rsidR="00A231DE" w:rsidRDefault="00A231DE" w:rsidP="00A231DE">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t>a3)</w:t>
      </w:r>
      <w:r>
        <w:rPr>
          <w:rFonts w:ascii="Times New Roman" w:hAnsi="Times New Roman" w:cs="Times New Roman"/>
          <w:lang w:val="it-IT"/>
        </w:rPr>
        <w:tab/>
        <w:t>che nei propri confronti non sono state pronunciate sentenze di condanna passata in giudicato, oppure emessi decreti penali di condanna divenuti irrevocabili, oppure sentenze di applicazione della pena su richiesta, ai sensi dell’art. 444 del codice di procedura penale, per reati gravi in danno dello Stato o della Comunità che incidono sulla moralità professionale, ed in particolare per uno o più reati di partecipazione a un’organizzazione criminale, corruzione, frode, riciclaggio, quali definiti dagli atti comunitari citati dall’art. 45, paragrafo 1, della Direttiva CE 2004/18;</w:t>
      </w:r>
    </w:p>
    <w:p w:rsidR="00A231DE" w:rsidRDefault="00A231DE" w:rsidP="00A231DE">
      <w:pPr>
        <w:pStyle w:val="Corpodeltesto2"/>
        <w:tabs>
          <w:tab w:val="left" w:pos="0"/>
          <w:tab w:val="left" w:pos="1725"/>
          <w:tab w:val="left" w:pos="8496"/>
        </w:tabs>
        <w:suppressAutoHyphens/>
        <w:overflowPunct/>
        <w:autoSpaceDE/>
        <w:autoSpaceDN/>
        <w:adjustRightInd/>
        <w:spacing w:line="240" w:lineRule="auto"/>
        <w:ind w:left="360"/>
        <w:textAlignment w:val="auto"/>
        <w:rPr>
          <w:rFonts w:ascii="Times New Roman" w:hAnsi="Times New Roman" w:cs="Times New Roman"/>
          <w:b/>
          <w:bCs/>
          <w:i/>
          <w:iCs/>
        </w:rPr>
      </w:pPr>
      <w:r>
        <w:rPr>
          <w:rFonts w:ascii="Times New Roman" w:hAnsi="Times New Roman" w:cs="Times New Roman"/>
          <w:b/>
          <w:bCs/>
          <w:i/>
          <w:iCs/>
        </w:rPr>
        <w:t>oppure</w:t>
      </w:r>
    </w:p>
    <w:p w:rsidR="00A231DE" w:rsidRDefault="00A231DE" w:rsidP="00A231DE">
      <w:pPr>
        <w:pStyle w:val="sche3"/>
        <w:ind w:left="360" w:hanging="360"/>
        <w:rPr>
          <w:rFonts w:ascii="Times New Roman" w:hAnsi="Times New Roman" w:cs="Times New Roman"/>
          <w:b/>
          <w:bCs/>
          <w:i/>
          <w:iCs/>
          <w:lang w:val="it-IT"/>
        </w:rPr>
      </w:pPr>
      <w:r>
        <w:rPr>
          <w:rFonts w:ascii="Times New Roman" w:hAnsi="Times New Roman" w:cs="Times New Roman"/>
          <w:lang w:val="it-IT"/>
        </w:rPr>
        <w:t>a3) che è stato applicato – nei propri confronti o in quelli degli altri soggetti richiamati dall’art. 38, comma 1, lettera b), del D.Lgs. 163/06 e s.m.i., condannati con sentenza definitiva, oppure di applicazione della pena su richiesta per reati che incidono sull’affidabilità morale e professionale del concorrente – l’articolo 178 del codice penale riguardante la riabilitazione</w:t>
      </w:r>
      <w:r>
        <w:rPr>
          <w:rFonts w:ascii="Times New Roman" w:hAnsi="Times New Roman" w:cs="Times New Roman"/>
          <w:b/>
          <w:bCs/>
          <w:i/>
          <w:iCs/>
          <w:lang w:val="it-IT"/>
        </w:rPr>
        <w:t xml:space="preserve">, </w:t>
      </w:r>
      <w:r>
        <w:rPr>
          <w:rFonts w:ascii="Times New Roman" w:hAnsi="Times New Roman" w:cs="Times New Roman"/>
          <w:lang w:val="it-IT"/>
        </w:rPr>
        <w:t>oppure l’articolo 445, comma 2, del codice di procedura penale riguardante l’estinzione del reato</w:t>
      </w:r>
      <w:r>
        <w:rPr>
          <w:rFonts w:ascii="Times New Roman" w:hAnsi="Times New Roman" w:cs="Times New Roman"/>
          <w:b/>
          <w:bCs/>
          <w:lang w:val="it-IT"/>
        </w:rPr>
        <w:t>;</w:t>
      </w:r>
    </w:p>
    <w:p w:rsidR="00A231DE" w:rsidRDefault="00A231DE" w:rsidP="00A231DE">
      <w:pPr>
        <w:pStyle w:val="Corpodeltesto2"/>
        <w:tabs>
          <w:tab w:val="left" w:pos="0"/>
          <w:tab w:val="left" w:pos="1725"/>
          <w:tab w:val="left" w:pos="8496"/>
        </w:tabs>
        <w:suppressAutoHyphens/>
        <w:overflowPunct/>
        <w:autoSpaceDE/>
        <w:autoSpaceDN/>
        <w:adjustRightInd/>
        <w:spacing w:line="240" w:lineRule="auto"/>
        <w:ind w:left="360"/>
        <w:textAlignment w:val="auto"/>
        <w:rPr>
          <w:rFonts w:ascii="Times New Roman" w:hAnsi="Times New Roman" w:cs="Times New Roman"/>
          <w:b/>
          <w:bCs/>
          <w:i/>
          <w:iCs/>
        </w:rPr>
      </w:pPr>
      <w:r>
        <w:rPr>
          <w:rFonts w:ascii="Times New Roman" w:hAnsi="Times New Roman" w:cs="Times New Roman"/>
          <w:b/>
          <w:bCs/>
          <w:i/>
          <w:iCs/>
        </w:rPr>
        <w:t>oppure</w:t>
      </w:r>
    </w:p>
    <w:p w:rsidR="00A231DE" w:rsidRDefault="00A231DE" w:rsidP="00A231DE">
      <w:pPr>
        <w:pStyle w:val="sche3"/>
        <w:rPr>
          <w:rFonts w:ascii="Times New Roman" w:hAnsi="Times New Roman" w:cs="Times New Roman"/>
          <w:lang w:val="it-IT"/>
        </w:rPr>
      </w:pPr>
      <w:r>
        <w:rPr>
          <w:rFonts w:ascii="Times New Roman" w:hAnsi="Times New Roman" w:cs="Times New Roman"/>
          <w:lang w:val="it-IT"/>
        </w:rPr>
        <w:t xml:space="preserve">a3)  che è stato applicato il beneficio della </w:t>
      </w:r>
      <w:r>
        <w:rPr>
          <w:rFonts w:ascii="Times New Roman" w:hAnsi="Times New Roman" w:cs="Times New Roman"/>
          <w:b/>
          <w:bCs/>
          <w:lang w:val="it-IT"/>
        </w:rPr>
        <w:t xml:space="preserve">non menzione </w:t>
      </w:r>
      <w:r>
        <w:rPr>
          <w:rFonts w:ascii="Times New Roman" w:hAnsi="Times New Roman" w:cs="Times New Roman"/>
          <w:lang w:val="it-IT"/>
        </w:rPr>
        <w:t>per le seguenti condanne</w:t>
      </w:r>
      <w:r>
        <w:rPr>
          <w:rFonts w:ascii="Times New Roman" w:hAnsi="Times New Roman" w:cs="Times New Roman"/>
          <w:b/>
          <w:bCs/>
          <w:lang w:val="it-IT"/>
        </w:rPr>
        <w:t xml:space="preserve"> </w:t>
      </w:r>
      <w:r>
        <w:rPr>
          <w:rFonts w:ascii="Times New Roman" w:hAnsi="Times New Roman" w:cs="Times New Roman"/>
          <w:lang w:val="it-IT"/>
        </w:rPr>
        <w:t>riportate</w:t>
      </w:r>
      <w:r>
        <w:rPr>
          <w:rFonts w:ascii="Times New Roman" w:hAnsi="Times New Roman" w:cs="Times New Roman"/>
          <w:b/>
          <w:bCs/>
          <w:lang w:val="it-IT"/>
        </w:rPr>
        <w:t xml:space="preserve"> </w:t>
      </w:r>
      <w:r>
        <w:rPr>
          <w:rFonts w:ascii="Times New Roman" w:hAnsi="Times New Roman" w:cs="Times New Roman"/>
          <w:lang w:val="it-IT"/>
        </w:rPr>
        <w:t>dal sottoscritto:</w:t>
      </w:r>
    </w:p>
    <w:p w:rsidR="00A231DE" w:rsidRDefault="00A231DE" w:rsidP="00A231DE">
      <w:pPr>
        <w:pStyle w:val="sche3"/>
        <w:ind w:firstLine="360"/>
        <w:rPr>
          <w:rFonts w:ascii="Times New Roman" w:hAnsi="Times New Roman" w:cs="Times New Roman"/>
          <w:lang w:val="it-IT"/>
        </w:rPr>
      </w:pPr>
      <w:r>
        <w:rPr>
          <w:rFonts w:ascii="Times New Roman" w:hAnsi="Times New Roman" w:cs="Times New Roman"/>
          <w:lang w:val="it-IT"/>
        </w:rPr>
        <w:t>................................................................................................................................................................................</w:t>
      </w:r>
    </w:p>
    <w:p w:rsidR="00A231DE" w:rsidRDefault="00A231DE" w:rsidP="00A231DE">
      <w:pPr>
        <w:pStyle w:val="sche3"/>
        <w:ind w:firstLine="360"/>
        <w:rPr>
          <w:rFonts w:ascii="Times New Roman" w:hAnsi="Times New Roman" w:cs="Times New Roman"/>
          <w:lang w:val="it-IT"/>
        </w:rPr>
      </w:pPr>
      <w:r>
        <w:rPr>
          <w:rFonts w:ascii="Times New Roman" w:hAnsi="Times New Roman" w:cs="Times New Roman"/>
          <w:lang w:val="it-IT"/>
        </w:rPr>
        <w:t>................................................................................................................................................................................</w:t>
      </w:r>
    </w:p>
    <w:p w:rsidR="00A231DE" w:rsidRDefault="00A231DE" w:rsidP="00A231DE">
      <w:pPr>
        <w:pStyle w:val="sche3"/>
        <w:ind w:firstLine="360"/>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ind w:left="426" w:hanging="66"/>
        <w:rPr>
          <w:rFonts w:ascii="Times New Roman" w:hAnsi="Times New Roman" w:cs="Times New Roman"/>
          <w:b/>
          <w:i/>
          <w:lang w:val="it-IT"/>
        </w:rPr>
      </w:pPr>
      <w:r w:rsidRPr="004F1A69">
        <w:rPr>
          <w:rFonts w:ascii="Times New Roman" w:hAnsi="Times New Roman" w:cs="Times New Roman"/>
          <w:b/>
          <w:i/>
          <w:lang w:val="it-IT"/>
        </w:rPr>
        <w:t xml:space="preserve">N.B.: il concorrente dovrà indicare su foglio a parte anche tutte le altre condanne riportate (vedasi Nota a </w:t>
      </w:r>
      <w:r>
        <w:rPr>
          <w:rFonts w:ascii="Times New Roman" w:hAnsi="Times New Roman" w:cs="Times New Roman"/>
          <w:b/>
          <w:i/>
          <w:lang w:val="it-IT"/>
        </w:rPr>
        <w:t>fine modulo</w:t>
      </w:r>
      <w:r w:rsidRPr="004F1A69">
        <w:rPr>
          <w:rFonts w:ascii="Times New Roman" w:hAnsi="Times New Roman" w:cs="Times New Roman"/>
          <w:b/>
          <w:i/>
          <w:lang w:val="it-IT"/>
        </w:rPr>
        <w:t>)</w:t>
      </w:r>
    </w:p>
    <w:p w:rsidR="00A231DE" w:rsidRDefault="00A231DE" w:rsidP="00A231DE">
      <w:pPr>
        <w:pStyle w:val="sche3"/>
        <w:ind w:firstLine="360"/>
        <w:rPr>
          <w:rFonts w:ascii="Times New Roman" w:hAnsi="Times New Roman" w:cs="Times New Roman"/>
          <w:lang w:val="it-IT"/>
        </w:rPr>
      </w:pPr>
    </w:p>
    <w:p w:rsidR="00C278F3" w:rsidRDefault="00A231DE" w:rsidP="00C278F3">
      <w:pPr>
        <w:pStyle w:val="Corpodeltesto2"/>
        <w:tabs>
          <w:tab w:val="left" w:pos="360"/>
          <w:tab w:val="left" w:pos="1725"/>
          <w:tab w:val="left" w:pos="8496"/>
        </w:tabs>
        <w:suppressAutoHyphens/>
        <w:overflowPunct/>
        <w:autoSpaceDE/>
        <w:autoSpaceDN/>
        <w:adjustRightInd/>
        <w:spacing w:line="240" w:lineRule="auto"/>
        <w:ind w:left="426" w:hanging="426"/>
        <w:textAlignment w:val="auto"/>
        <w:rPr>
          <w:rFonts w:ascii="Times New Roman" w:hAnsi="Times New Roman" w:cs="Times New Roman"/>
        </w:rPr>
      </w:pPr>
      <w:r>
        <w:rPr>
          <w:rFonts w:ascii="Times New Roman" w:hAnsi="Times New Roman" w:cs="Times New Roman"/>
        </w:rPr>
        <w:t>a4)</w:t>
      </w:r>
      <w:r>
        <w:rPr>
          <w:rFonts w:ascii="Times New Roman" w:hAnsi="Times New Roman" w:cs="Times New Roman"/>
        </w:rPr>
        <w:tab/>
      </w:r>
      <w:r w:rsidR="00C278F3">
        <w:rPr>
          <w:rFonts w:ascii="Times New Roman" w:hAnsi="Times New Roman" w:cs="Times New Roman"/>
        </w:rPr>
        <w:t>di non aver violato il divieto di intestazione fiduciaria posto dall’articolo 17 della legge n. 55/1990 o, altrimenti, che è trascorso almeno un anno dall'ultima violazione accertata defintivamente e che questa è stata rimossa (art. 38 comma 1 lett. d del D.Lgs. 163/06 e s.m.i.);</w:t>
      </w:r>
    </w:p>
    <w:p w:rsidR="00C278F3" w:rsidRDefault="00C278F3" w:rsidP="00C278F3">
      <w:pPr>
        <w:pStyle w:val="Corpodeltesto2"/>
        <w:tabs>
          <w:tab w:val="left" w:pos="360"/>
          <w:tab w:val="left" w:pos="1725"/>
          <w:tab w:val="left" w:pos="8496"/>
        </w:tabs>
        <w:suppressAutoHyphens/>
        <w:overflowPunct/>
        <w:autoSpaceDE/>
        <w:autoSpaceDN/>
        <w:adjustRightInd/>
        <w:spacing w:line="240" w:lineRule="auto"/>
        <w:ind w:left="360" w:hanging="360"/>
        <w:textAlignment w:val="auto"/>
        <w:rPr>
          <w:rFonts w:ascii="Times New Roman" w:hAnsi="Times New Roman" w:cs="Times New Roman"/>
          <w:b/>
          <w:bCs/>
          <w:i/>
          <w:iCs/>
        </w:rPr>
      </w:pPr>
    </w:p>
    <w:p w:rsidR="00C278F3" w:rsidRDefault="00C278F3" w:rsidP="00C278F3">
      <w:pPr>
        <w:pStyle w:val="sche3"/>
        <w:ind w:left="360" w:hanging="360"/>
        <w:rPr>
          <w:rFonts w:ascii="Times New Roman" w:hAnsi="Times New Roman" w:cs="Times New Roman"/>
          <w:lang w:val="it-IT"/>
        </w:rPr>
      </w:pPr>
      <w:r>
        <w:rPr>
          <w:rFonts w:ascii="Times New Roman" w:hAnsi="Times New Roman" w:cs="Times New Roman"/>
          <w:lang w:val="it-IT"/>
        </w:rPr>
        <w:t>a5) di non aver commesso infrazioni gravi, debitamente accertate, alle norme in materia di sicurezza e ad ogni altro obbligo derivante dai rapporti di lavoro, risultanti dai dati in possesso dell'Osservatorio dei contratti pubblici dell’A.N.AC.(già A.V.C.P.) (art. 38 comma 1 lett. e del D.Lgs. 163/06 e s.m.i.);</w:t>
      </w:r>
    </w:p>
    <w:p w:rsidR="00C278F3" w:rsidRDefault="00C278F3" w:rsidP="00C278F3">
      <w:pPr>
        <w:pStyle w:val="Corpodeltesto2"/>
        <w:tabs>
          <w:tab w:val="left" w:pos="0"/>
          <w:tab w:val="left" w:pos="1725"/>
          <w:tab w:val="left" w:pos="8496"/>
        </w:tabs>
        <w:suppressAutoHyphens/>
        <w:overflowPunct/>
        <w:autoSpaceDE/>
        <w:autoSpaceDN/>
        <w:adjustRightInd/>
        <w:spacing w:line="240" w:lineRule="auto"/>
        <w:ind w:left="0"/>
        <w:textAlignment w:val="auto"/>
        <w:rPr>
          <w:rFonts w:ascii="Times New Roman" w:hAnsi="Times New Roman" w:cs="Times New Roman"/>
          <w:b/>
          <w:bCs/>
          <w:i/>
          <w:iCs/>
        </w:rPr>
      </w:pPr>
    </w:p>
    <w:p w:rsidR="00C278F3" w:rsidRDefault="00C278F3" w:rsidP="00C278F3">
      <w:pPr>
        <w:pStyle w:val="sche3"/>
        <w:ind w:left="360" w:hanging="360"/>
        <w:rPr>
          <w:rFonts w:ascii="Times New Roman" w:hAnsi="Times New Roman" w:cs="Times New Roman"/>
          <w:lang w:val="it-IT"/>
        </w:rPr>
      </w:pPr>
      <w:r>
        <w:rPr>
          <w:rFonts w:ascii="Times New Roman" w:hAnsi="Times New Roman" w:cs="Times New Roman"/>
          <w:lang w:val="it-IT"/>
        </w:rPr>
        <w:t>a6) di non aver commesso grave negligenza o malafede nell’esecuzione delle prestazioni affidate dalla stazione appaltante; o di non aver commesso un errore grave nell’esercizio della propria attività professionale, accertato con qualsiasi mezzo di prova da parte della stazione appaltante medesima (art. 38 comma 1 lett. f del D.Lgs. 163/06 e s.m.i.);</w:t>
      </w:r>
    </w:p>
    <w:p w:rsidR="00C278F3" w:rsidRDefault="00C278F3" w:rsidP="00C278F3">
      <w:pPr>
        <w:pStyle w:val="sche3"/>
        <w:ind w:left="360" w:hanging="360"/>
        <w:rPr>
          <w:rFonts w:ascii="Times New Roman" w:hAnsi="Times New Roman" w:cs="Times New Roman"/>
          <w:lang w:val="it-IT"/>
        </w:rPr>
      </w:pPr>
    </w:p>
    <w:p w:rsidR="00C278F3" w:rsidRDefault="00C278F3" w:rsidP="00C278F3">
      <w:pPr>
        <w:pStyle w:val="sche3"/>
        <w:tabs>
          <w:tab w:val="left" w:pos="360"/>
        </w:tabs>
        <w:ind w:left="360" w:hanging="360"/>
        <w:rPr>
          <w:rFonts w:ascii="Times New Roman" w:hAnsi="Times New Roman" w:cs="Times New Roman"/>
          <w:u w:val="single"/>
          <w:lang w:val="it-IT"/>
        </w:rPr>
      </w:pPr>
      <w:r>
        <w:rPr>
          <w:rFonts w:ascii="Times New Roman" w:hAnsi="Times New Roman" w:cs="Times New Roman"/>
          <w:lang w:val="it-IT"/>
        </w:rPr>
        <w:t>a7)</w:t>
      </w:r>
      <w:r>
        <w:rPr>
          <w:rFonts w:ascii="Times New Roman" w:hAnsi="Times New Roman" w:cs="Times New Roman"/>
          <w:lang w:val="it-IT"/>
        </w:rPr>
        <w:tab/>
        <w:t xml:space="preserve">di non aver commesso, ai sensi dell'art. 38 comma 2 del D.Lgs. 163/06 e s.m.i., violazioni gravi definitivamente accertate, rispetto agli obblighi relativi al pagamento di imposte e tasse, secondo la legislazione italiana o dello Stato in cui l’impresa è stabilita, precisando altresì, ai fini dell'eventuale accertamento del requisito, che l'Ufficio dell'Agenzia delle Entrate territorialmente competente alle verifiche è l'Agenzia di ………………………………………. con sede in ……………………………………. </w:t>
      </w:r>
      <w:r>
        <w:rPr>
          <w:rFonts w:ascii="Times New Roman" w:hAnsi="Times New Roman" w:cs="Times New Roman"/>
          <w:lang w:val="it-IT"/>
        </w:rPr>
        <w:lastRenderedPageBreak/>
        <w:t>via……………………………………………………      CAP……………………………. (art. 38 comma 1 lett. g del D.Lgs. 163/06 e s.m.i.);</w:t>
      </w:r>
    </w:p>
    <w:p w:rsidR="00C278F3" w:rsidRDefault="00C278F3" w:rsidP="00C278F3">
      <w:pPr>
        <w:pStyle w:val="sche3"/>
        <w:tabs>
          <w:tab w:val="left" w:pos="360"/>
        </w:tabs>
        <w:ind w:left="360" w:hanging="360"/>
        <w:rPr>
          <w:rFonts w:ascii="Times New Roman" w:hAnsi="Times New Roman" w:cs="Times New Roman"/>
          <w:u w:val="single"/>
          <w:lang w:val="it-IT"/>
        </w:rPr>
      </w:pPr>
    </w:p>
    <w:p w:rsidR="00C278F3" w:rsidRDefault="00C278F3" w:rsidP="00C278F3">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t xml:space="preserve">a8) che nel casellario informatico delle imprese, istituito presso l'Osservatorio dell'ANAC (ex AVCP), non risulta nessuna iscrizione per aver presentato falsa dichiarazione o falsa documentazione in merito a requisiti e condizioni rilevanti per la partecipazione a procedure di gara e per l'affidamento di subappalti (art. 38 comma 1 lett. h del D.Lgs. 163/06 e s.m.i.); </w:t>
      </w:r>
    </w:p>
    <w:p w:rsidR="00C278F3" w:rsidRDefault="00C278F3" w:rsidP="00C278F3">
      <w:pPr>
        <w:pStyle w:val="sche3"/>
        <w:tabs>
          <w:tab w:val="left" w:pos="360"/>
        </w:tabs>
        <w:ind w:left="360" w:hanging="360"/>
        <w:rPr>
          <w:rFonts w:ascii="Times New Roman" w:hAnsi="Times New Roman" w:cs="Times New Roman"/>
          <w:lang w:val="it-IT"/>
        </w:rPr>
      </w:pPr>
    </w:p>
    <w:p w:rsidR="00C278F3" w:rsidRDefault="00C278F3" w:rsidP="00C278F3">
      <w:pPr>
        <w:pStyle w:val="sche3"/>
        <w:ind w:left="360" w:hanging="360"/>
        <w:rPr>
          <w:rFonts w:ascii="Times New Roman" w:hAnsi="Times New Roman" w:cs="Times New Roman"/>
          <w:lang w:val="it-IT"/>
        </w:rPr>
      </w:pPr>
      <w:r>
        <w:rPr>
          <w:rFonts w:ascii="Times New Roman" w:hAnsi="Times New Roman" w:cs="Times New Roman"/>
          <w:lang w:val="it-IT"/>
        </w:rPr>
        <w:t>a9) di non aver commesso, ai sensi dell'art. 38 comma 2 del D.Lgs. 163/06 e s.m.i., violazioni gravi, definitivamente accertate, alle norme in materia di contributi previdenziali e assistenziali, secondo la legislazione italiana o dello Stato in cui è stabilito (art. 38 comma 1 lett. i del D.Lgs. 163/06 e s.m.i.);</w:t>
      </w:r>
    </w:p>
    <w:p w:rsidR="00C278F3" w:rsidRDefault="00C278F3" w:rsidP="00C278F3">
      <w:pPr>
        <w:pStyle w:val="sche3"/>
        <w:ind w:left="360" w:hanging="360"/>
        <w:rPr>
          <w:rFonts w:ascii="Times New Roman" w:hAnsi="Times New Roman" w:cs="Times New Roman"/>
          <w:lang w:val="it-IT"/>
        </w:rPr>
      </w:pPr>
    </w:p>
    <w:p w:rsidR="00C278F3" w:rsidRDefault="00C278F3" w:rsidP="00C278F3">
      <w:pPr>
        <w:pStyle w:val="Corpodeltesto2"/>
        <w:tabs>
          <w:tab w:val="left" w:pos="180"/>
        </w:tabs>
        <w:spacing w:line="240" w:lineRule="auto"/>
        <w:ind w:left="567" w:hanging="567"/>
        <w:rPr>
          <w:rFonts w:ascii="Times New Roman" w:hAnsi="Times New Roman" w:cs="Times New Roman"/>
          <w:b/>
          <w:bCs/>
        </w:rPr>
      </w:pPr>
      <w:r>
        <w:rPr>
          <w:rFonts w:ascii="Times New Roman" w:hAnsi="Times New Roman" w:cs="Times New Roman"/>
        </w:rPr>
        <w:t>a10)  di essere in regola con le norme che disciplinano il diritto al lavoro dei disabili, ai sensi della Legge n. 68/99 (art.  38 comma 1 lett. l del D.Lgs. 163/06 e s.m.i.)</w:t>
      </w:r>
    </w:p>
    <w:p w:rsidR="00C278F3" w:rsidRDefault="00C278F3" w:rsidP="00C278F3">
      <w:pPr>
        <w:pStyle w:val="sche3"/>
        <w:rPr>
          <w:rFonts w:ascii="Times New Roman" w:hAnsi="Times New Roman" w:cs="Times New Roman"/>
          <w:lang w:val="it-IT"/>
        </w:rPr>
      </w:pPr>
    </w:p>
    <w:p w:rsidR="00C278F3" w:rsidRDefault="00C278F3" w:rsidP="00C278F3">
      <w:pPr>
        <w:pStyle w:val="sche3"/>
        <w:ind w:left="360" w:hanging="360"/>
        <w:rPr>
          <w:rFonts w:ascii="Times New Roman" w:hAnsi="Times New Roman" w:cs="Times New Roman"/>
          <w:lang w:val="it-IT"/>
        </w:rPr>
      </w:pPr>
      <w:r>
        <w:rPr>
          <w:rFonts w:ascii="Times New Roman" w:hAnsi="Times New Roman" w:cs="Times New Roman"/>
          <w:lang w:val="it-IT"/>
        </w:rPr>
        <w:t>a11) che nei propri confronti non è stata applicata la sanzione interdittiva di cui all’art. 9 comma 2 lett. c) del D.Lgs. 231/01, e non sussiste alcun divieto di contrarre con la pubblica amministrazione, compresi i provvedimenti interdittivi di cui all’art. 14 del D.Lgs. n. 81/2008 (art. 38 comma 1 lett. m del D.Lgs. 163/06 e s.m.i.), e di cui all'art. 53 comma 16-ter del D.Lgs. 165/2001 (ovvero, di non aver concluso contratti di lavoro subordinato o autonomo e, comunque, di non aver attribuito incarichi ad ex-dipendenti che hanno esercitato poteri autoritativi o negoziali, per conto delle pubbliche amministrazioni, nei loro confronti, per il triennio successivo alla cessazione del rapporto);</w:t>
      </w:r>
    </w:p>
    <w:p w:rsidR="00C278F3" w:rsidRDefault="00C278F3" w:rsidP="00C278F3">
      <w:pPr>
        <w:pStyle w:val="sche3"/>
        <w:ind w:left="360" w:hanging="360"/>
        <w:rPr>
          <w:rFonts w:ascii="Times New Roman" w:hAnsi="Times New Roman" w:cs="Times New Roman"/>
          <w:lang w:val="it-IT"/>
        </w:rPr>
      </w:pPr>
    </w:p>
    <w:p w:rsidR="00C278F3" w:rsidRDefault="00C278F3" w:rsidP="00C278F3">
      <w:pPr>
        <w:pStyle w:val="sche3"/>
        <w:ind w:left="360" w:hanging="360"/>
        <w:rPr>
          <w:rFonts w:ascii="Times New Roman" w:hAnsi="Times New Roman" w:cs="Times New Roman"/>
          <w:lang w:val="it-IT"/>
        </w:rPr>
      </w:pPr>
      <w:r>
        <w:rPr>
          <w:rFonts w:ascii="Times New Roman" w:hAnsi="Times New Roman" w:cs="Times New Roman"/>
          <w:lang w:val="it-IT"/>
        </w:rPr>
        <w:t>a12)  che nel casellario informatico delle imprese, istituito presso l'Osserevatorio dell'ANAC (ex AVCP), non risulta nessuna iscrizione per aver presentato falsa dichiarazione o falsa documentazione ai fini del rilascio dell'attestazione SOA (art. 38 comma 1 lett. m-bis del D.Lgs. 163/06 e s.m.i.);</w:t>
      </w:r>
    </w:p>
    <w:p w:rsidR="00C278F3" w:rsidRDefault="00C278F3" w:rsidP="00C278F3">
      <w:pPr>
        <w:pStyle w:val="sche3"/>
        <w:rPr>
          <w:rFonts w:ascii="Times New Roman" w:hAnsi="Times New Roman" w:cs="Times New Roman"/>
          <w:lang w:val="it-IT"/>
        </w:rPr>
      </w:pPr>
    </w:p>
    <w:p w:rsidR="00C278F3" w:rsidRPr="0071113F" w:rsidRDefault="00C278F3" w:rsidP="00C278F3">
      <w:pPr>
        <w:pStyle w:val="sche3"/>
        <w:ind w:left="360" w:hanging="360"/>
        <w:rPr>
          <w:rFonts w:ascii="Times New Roman" w:hAnsi="Times New Roman" w:cs="Times New Roman"/>
          <w:lang w:val="it-IT"/>
        </w:rPr>
      </w:pPr>
      <w:r>
        <w:rPr>
          <w:rFonts w:ascii="Times New Roman" w:hAnsi="Times New Roman" w:cs="Times New Roman"/>
          <w:lang w:val="it-IT"/>
        </w:rPr>
        <w:t xml:space="preserve">a13)  </w:t>
      </w:r>
      <w:r w:rsidRPr="0071113F">
        <w:rPr>
          <w:rFonts w:ascii="Times New Roman" w:hAnsi="Times New Roman" w:cs="Times New Roman"/>
          <w:lang w:val="it-IT"/>
        </w:rPr>
        <w:t>di non trovarsi nelle condizioni di cui all'art. 38 comma 1 lettera m-ter) del D.Lgs. 163/06 e s.m.i.;</w:t>
      </w:r>
    </w:p>
    <w:p w:rsidR="00C278F3" w:rsidRPr="0071113F" w:rsidRDefault="00C278F3" w:rsidP="00C278F3">
      <w:pPr>
        <w:pStyle w:val="sche3"/>
        <w:ind w:left="360" w:hanging="360"/>
        <w:rPr>
          <w:rFonts w:ascii="Times New Roman" w:hAnsi="Times New Roman" w:cs="Times New Roman"/>
          <w:b/>
          <w:lang w:val="it-IT"/>
        </w:rPr>
      </w:pPr>
    </w:p>
    <w:p w:rsidR="00C278F3" w:rsidRPr="0071113F" w:rsidRDefault="00C278F3" w:rsidP="00C278F3">
      <w:pPr>
        <w:pStyle w:val="sche3"/>
        <w:ind w:left="360" w:hanging="360"/>
        <w:rPr>
          <w:rFonts w:ascii="Times New Roman" w:hAnsi="Times New Roman" w:cs="Times New Roman"/>
          <w:lang w:val="it-IT"/>
        </w:rPr>
      </w:pPr>
      <w:r w:rsidRPr="0071113F">
        <w:rPr>
          <w:rFonts w:ascii="Times New Roman" w:hAnsi="Times New Roman" w:cs="Times New Roman"/>
          <w:lang w:val="it-IT"/>
        </w:rPr>
        <w:t xml:space="preserve">a14)  ai sensi e per gli effetti di cui al comma 1, lettera m-quater) e comma 2 dell'art. 38 del D.Lgs. 163/06 e s.m.i., di non essere in una situazione di controllo di cui all'art. 2359 del Codice Civile con altri operatori economici e di aver formulato l'offerta autonomamente; </w:t>
      </w:r>
    </w:p>
    <w:p w:rsidR="00C278F3" w:rsidRPr="0071113F" w:rsidRDefault="00C278F3" w:rsidP="00C278F3">
      <w:pPr>
        <w:pStyle w:val="sche3"/>
        <w:ind w:left="360" w:hanging="360"/>
        <w:rPr>
          <w:rFonts w:ascii="Times New Roman" w:hAnsi="Times New Roman" w:cs="Times New Roman"/>
          <w:b/>
          <w:lang w:val="it-IT"/>
        </w:rPr>
      </w:pPr>
      <w:r w:rsidRPr="0071113F">
        <w:rPr>
          <w:rFonts w:ascii="Times New Roman" w:hAnsi="Times New Roman" w:cs="Times New Roman"/>
          <w:lang w:val="it-IT"/>
        </w:rPr>
        <w:tab/>
      </w:r>
      <w:r w:rsidRPr="0071113F">
        <w:rPr>
          <w:rFonts w:ascii="Times New Roman" w:hAnsi="Times New Roman" w:cs="Times New Roman"/>
          <w:b/>
          <w:i/>
          <w:lang w:val="it-IT"/>
        </w:rPr>
        <w:t>oppure</w:t>
      </w:r>
    </w:p>
    <w:p w:rsidR="00C278F3" w:rsidRPr="0071113F" w:rsidRDefault="00C278F3" w:rsidP="00C278F3">
      <w:pPr>
        <w:pStyle w:val="sche3"/>
        <w:ind w:left="360" w:hanging="360"/>
        <w:rPr>
          <w:rFonts w:ascii="Times New Roman" w:hAnsi="Times New Roman" w:cs="Times New Roman"/>
          <w:lang w:val="it-IT"/>
        </w:rPr>
      </w:pPr>
      <w:r w:rsidRPr="0071113F">
        <w:rPr>
          <w:rFonts w:ascii="Times New Roman" w:hAnsi="Times New Roman" w:cs="Times New Roman"/>
          <w:lang w:val="it-IT"/>
        </w:rPr>
        <w:t>a14)  di non essere a conoscenza della partecipazione alla medesima procedura di altri operatori economici che si trovano, nei suoi confronti, in una delle situazioni di controllo di cui all'art. 2359 del Codice Civile e di aver formulato autonomamente l'offerta;</w:t>
      </w:r>
    </w:p>
    <w:p w:rsidR="00C278F3" w:rsidRPr="0071113F" w:rsidRDefault="00C278F3" w:rsidP="00C278F3">
      <w:pPr>
        <w:pStyle w:val="sche3"/>
        <w:ind w:left="360" w:hanging="360"/>
        <w:rPr>
          <w:rFonts w:ascii="Times New Roman" w:hAnsi="Times New Roman" w:cs="Times New Roman"/>
          <w:lang w:val="it-IT"/>
        </w:rPr>
      </w:pPr>
      <w:r w:rsidRPr="0071113F">
        <w:rPr>
          <w:rFonts w:ascii="Times New Roman" w:hAnsi="Times New Roman" w:cs="Times New Roman"/>
          <w:lang w:val="it-IT"/>
        </w:rPr>
        <w:tab/>
      </w:r>
      <w:r w:rsidRPr="0071113F">
        <w:rPr>
          <w:rFonts w:ascii="Times New Roman" w:hAnsi="Times New Roman" w:cs="Times New Roman"/>
          <w:b/>
          <w:i/>
          <w:lang w:val="it-IT"/>
        </w:rPr>
        <w:t>oppure</w:t>
      </w:r>
    </w:p>
    <w:p w:rsidR="00C278F3" w:rsidRDefault="00C278F3" w:rsidP="00C278F3">
      <w:pPr>
        <w:pStyle w:val="sche3"/>
        <w:ind w:left="360" w:hanging="360"/>
        <w:rPr>
          <w:rFonts w:ascii="Times New Roman" w:hAnsi="Times New Roman" w:cs="Times New Roman"/>
          <w:lang w:val="it-IT"/>
        </w:rPr>
      </w:pPr>
      <w:r w:rsidRPr="0071113F">
        <w:rPr>
          <w:rFonts w:ascii="Times New Roman" w:hAnsi="Times New Roman" w:cs="Times New Roman"/>
          <w:lang w:val="it-IT"/>
        </w:rPr>
        <w:t>a14) di essere a conoscenza della partecipazione alla medesima procedura di altri operatori economici che si trovano, nei suoi confronti, in una delle situazioni di controllo di cui all'art. 2359 del Codice Civile e di aver formulato autonomamente l'offerta;</w:t>
      </w:r>
    </w:p>
    <w:p w:rsidR="008D4BD7" w:rsidRDefault="008D4BD7" w:rsidP="008D4BD7">
      <w:pPr>
        <w:pStyle w:val="sche3"/>
        <w:ind w:left="360" w:hanging="360"/>
        <w:rPr>
          <w:rFonts w:ascii="Times New Roman" w:hAnsi="Times New Roman" w:cs="Times New Roman"/>
          <w:b/>
          <w:u w:val="single"/>
          <w:lang w:val="it-IT"/>
        </w:rPr>
      </w:pPr>
    </w:p>
    <w:p w:rsidR="008D4BD7" w:rsidRPr="00DC207D" w:rsidRDefault="00A231DE" w:rsidP="009C6B96">
      <w:pPr>
        <w:pStyle w:val="Corpodeltesto2"/>
        <w:tabs>
          <w:tab w:val="left" w:pos="180"/>
        </w:tabs>
        <w:spacing w:line="240" w:lineRule="auto"/>
        <w:ind w:left="284" w:hanging="284"/>
        <w:rPr>
          <w:rFonts w:ascii="Times New Roman" w:hAnsi="Times New Roman" w:cs="Times New Roman"/>
          <w:bCs/>
        </w:rPr>
      </w:pPr>
      <w:r>
        <w:rPr>
          <w:rFonts w:ascii="Times New Roman" w:hAnsi="Times New Roman" w:cs="Times New Roman"/>
          <w:bCs/>
        </w:rPr>
        <w:t>b</w:t>
      </w:r>
      <w:r w:rsidR="008D4BD7">
        <w:rPr>
          <w:rFonts w:ascii="Times New Roman" w:hAnsi="Times New Roman" w:cs="Times New Roman"/>
          <w:bCs/>
        </w:rPr>
        <w:t>) di non trovarsi in una delle situazioni di cui all'art. 37 comma 7 D.Lgs. 163/06 e s.m.i., ovvero di cui all'art. 36  comma 5 del medesimo Decreto;</w:t>
      </w:r>
    </w:p>
    <w:p w:rsidR="008D4BD7" w:rsidRDefault="008D4BD7" w:rsidP="008D4BD7">
      <w:pPr>
        <w:pStyle w:val="sche3"/>
        <w:tabs>
          <w:tab w:val="left" w:pos="360"/>
        </w:tabs>
        <w:ind w:left="426" w:hanging="426"/>
        <w:rPr>
          <w:rFonts w:ascii="Times New Roman" w:hAnsi="Times New Roman" w:cs="Times New Roman"/>
          <w:lang w:val="it-IT"/>
        </w:rPr>
      </w:pPr>
    </w:p>
    <w:p w:rsidR="008D4BD7" w:rsidRPr="00BC2802" w:rsidRDefault="00A231DE" w:rsidP="009C6B96">
      <w:pPr>
        <w:pStyle w:val="sche3"/>
        <w:tabs>
          <w:tab w:val="left" w:pos="284"/>
        </w:tabs>
        <w:ind w:left="284" w:hanging="284"/>
        <w:rPr>
          <w:rFonts w:ascii="Times New Roman" w:hAnsi="Times New Roman" w:cs="Times New Roman"/>
          <w:i/>
          <w:lang w:val="it-IT"/>
        </w:rPr>
      </w:pPr>
      <w:r>
        <w:rPr>
          <w:rFonts w:ascii="Times New Roman" w:hAnsi="Times New Roman" w:cs="Times New Roman"/>
          <w:lang w:val="it-IT"/>
        </w:rPr>
        <w:t>c</w:t>
      </w:r>
      <w:r w:rsidR="008D4BD7">
        <w:rPr>
          <w:rFonts w:ascii="Times New Roman" w:hAnsi="Times New Roman" w:cs="Times New Roman"/>
          <w:lang w:val="it-IT"/>
        </w:rPr>
        <w:t xml:space="preserve">) che nei propri confronti non sussistono impedimenti </w:t>
      </w:r>
      <w:r w:rsidR="008D4BD7" w:rsidRPr="00BC2802">
        <w:rPr>
          <w:rFonts w:ascii="Times New Roman" w:hAnsi="Times New Roman" w:cs="Times New Roman"/>
          <w:i/>
          <w:lang w:val="it-IT"/>
        </w:rPr>
        <w:t>ex lege</w:t>
      </w:r>
      <w:r w:rsidR="008D4BD7">
        <w:rPr>
          <w:rFonts w:ascii="Times New Roman" w:hAnsi="Times New Roman" w:cs="Times New Roman"/>
          <w:i/>
          <w:lang w:val="it-IT"/>
        </w:rPr>
        <w:t xml:space="preserve"> </w:t>
      </w:r>
      <w:r w:rsidR="008D4BD7">
        <w:rPr>
          <w:rFonts w:ascii="Times New Roman" w:hAnsi="Times New Roman" w:cs="Times New Roman"/>
          <w:lang w:val="it-IT"/>
        </w:rPr>
        <w:t>alla partecipazione alle procedure di affidamento di appalti pubblici o, in ogni caso, alla sottoscrizione di contratti con soggetti pubblici, in particolare, di non essere nelle condizioni di cui all'art. 32-quater del Codice Penale, 44 del D.Lgs. 286/1998 (</w:t>
      </w:r>
      <w:r w:rsidR="008D4BD7" w:rsidRPr="00BC2802">
        <w:rPr>
          <w:rFonts w:ascii="Times New Roman" w:hAnsi="Times New Roman" w:cs="Times New Roman"/>
          <w:i/>
          <w:lang w:val="it-IT"/>
        </w:rPr>
        <w:t>Testo Unico delle disposizioni concernenti la disciplina dell'immigrazione e norme sulla condizione dello straniero)</w:t>
      </w:r>
      <w:r w:rsidR="008D4BD7">
        <w:rPr>
          <w:rFonts w:ascii="Times New Roman" w:hAnsi="Times New Roman" w:cs="Times New Roman"/>
          <w:lang w:val="it-IT"/>
        </w:rPr>
        <w:t xml:space="preserve">, art. 41 del D.Lgs. 198/06 </w:t>
      </w:r>
      <w:r w:rsidR="008D4BD7" w:rsidRPr="00BC2802">
        <w:rPr>
          <w:rFonts w:ascii="Times New Roman" w:hAnsi="Times New Roman" w:cs="Times New Roman"/>
          <w:i/>
          <w:lang w:val="it-IT"/>
        </w:rPr>
        <w:t>(Codice delle pari opportunità tra uomo e donna)</w:t>
      </w:r>
      <w:r w:rsidR="008D4BD7">
        <w:rPr>
          <w:rFonts w:ascii="Times New Roman" w:hAnsi="Times New Roman" w:cs="Times New Roman"/>
          <w:lang w:val="it-IT"/>
        </w:rPr>
        <w:t xml:space="preserve"> ed art. 36 della L. 300/1970 </w:t>
      </w:r>
      <w:r w:rsidR="008D4BD7" w:rsidRPr="00BC2802">
        <w:rPr>
          <w:rFonts w:ascii="Times New Roman" w:hAnsi="Times New Roman" w:cs="Times New Roman"/>
          <w:i/>
          <w:lang w:val="it-IT"/>
        </w:rPr>
        <w:t>(Norme sulla tutela della libertà e dignità dei lavoratori, della libertà sindacale e dell'attività sindacale nei luoghi di lavoro e norme sul collocamento)</w:t>
      </w:r>
    </w:p>
    <w:p w:rsidR="005350B9" w:rsidRDefault="005350B9">
      <w:pPr>
        <w:pStyle w:val="sche3"/>
        <w:rPr>
          <w:rFonts w:ascii="Times New Roman" w:hAnsi="Times New Roman" w:cs="Times New Roman"/>
          <w:lang w:val="it-IT"/>
        </w:rPr>
      </w:pPr>
    </w:p>
    <w:p w:rsidR="00765E56" w:rsidRPr="00FE13C7" w:rsidRDefault="00765E56" w:rsidP="00D72CA5">
      <w:pPr>
        <w:numPr>
          <w:ilvl w:val="0"/>
          <w:numId w:val="2"/>
        </w:numPr>
        <w:tabs>
          <w:tab w:val="clear" w:pos="1097"/>
          <w:tab w:val="left" w:pos="0"/>
          <w:tab w:val="num" w:pos="360"/>
          <w:tab w:val="left" w:pos="8496"/>
        </w:tabs>
        <w:suppressAutoHyphens/>
        <w:ind w:hanging="1097"/>
        <w:jc w:val="both"/>
        <w:rPr>
          <w:rFonts w:ascii="Times New Roman" w:hAnsi="Times New Roman" w:cs="Times New Roman"/>
          <w:b w:val="0"/>
          <w:i w:val="0"/>
          <w:sz w:val="20"/>
          <w:szCs w:val="20"/>
        </w:rPr>
      </w:pPr>
      <w:r w:rsidRPr="00FE13C7">
        <w:rPr>
          <w:rFonts w:ascii="Times New Roman" w:hAnsi="Times New Roman" w:cs="Times New Roman"/>
          <w:b w:val="0"/>
          <w:i w:val="0"/>
          <w:sz w:val="20"/>
          <w:szCs w:val="20"/>
        </w:rPr>
        <w:t xml:space="preserve">di non essere oggetto di provvedimenti di sospensione o interdittivi di cui all’art. 14 del D.Lgs. 81/08 e s.m.i.; </w:t>
      </w:r>
    </w:p>
    <w:p w:rsidR="00765E56" w:rsidRDefault="00765E56">
      <w:pPr>
        <w:pStyle w:val="sche3"/>
        <w:rPr>
          <w:rFonts w:ascii="Times New Roman" w:hAnsi="Times New Roman" w:cs="Times New Roman"/>
          <w:lang w:val="it-IT"/>
        </w:rPr>
      </w:pPr>
    </w:p>
    <w:p w:rsidR="005350B9" w:rsidRDefault="005350B9" w:rsidP="00D72CA5">
      <w:pPr>
        <w:pStyle w:val="sche3"/>
        <w:numPr>
          <w:ilvl w:val="0"/>
          <w:numId w:val="2"/>
        </w:numPr>
        <w:tabs>
          <w:tab w:val="clear" w:pos="1097"/>
          <w:tab w:val="num" w:pos="360"/>
        </w:tabs>
        <w:ind w:left="360"/>
        <w:rPr>
          <w:rFonts w:ascii="Times New Roman" w:hAnsi="Times New Roman" w:cs="Times New Roman"/>
          <w:lang w:val="it-IT"/>
        </w:rPr>
      </w:pPr>
      <w:r>
        <w:rPr>
          <w:rFonts w:ascii="Times New Roman" w:hAnsi="Times New Roman" w:cs="Times New Roman"/>
          <w:lang w:val="it-IT"/>
        </w:rPr>
        <w:t>che non si è avvalsa dei piani individuali di emersione di cui all’art. 1-bis, comma 14, della Legge n. 383/2001 e s.m.i.;</w:t>
      </w:r>
    </w:p>
    <w:p w:rsidR="005350B9" w:rsidRDefault="005350B9">
      <w:pPr>
        <w:pStyle w:val="sche3"/>
        <w:ind w:left="454"/>
        <w:rPr>
          <w:rFonts w:ascii="Times New Roman" w:hAnsi="Times New Roman" w:cs="Times New Roman"/>
          <w:b/>
          <w:bCs/>
          <w:i/>
          <w:iCs/>
          <w:lang w:val="it-IT"/>
        </w:rPr>
      </w:pPr>
      <w:r>
        <w:rPr>
          <w:rFonts w:ascii="Times New Roman" w:hAnsi="Times New Roman" w:cs="Times New Roman"/>
          <w:b/>
          <w:bCs/>
          <w:i/>
          <w:iCs/>
          <w:lang w:val="it-IT"/>
        </w:rPr>
        <w:t xml:space="preserve">oppure </w:t>
      </w:r>
    </w:p>
    <w:p w:rsidR="005350B9" w:rsidRDefault="00C278F3" w:rsidP="00FC65E1">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lastRenderedPageBreak/>
        <w:t>e</w:t>
      </w:r>
      <w:r w:rsidR="00FC65E1">
        <w:rPr>
          <w:rFonts w:ascii="Times New Roman" w:hAnsi="Times New Roman" w:cs="Times New Roman"/>
          <w:lang w:val="it-IT"/>
        </w:rPr>
        <w:t>)</w:t>
      </w:r>
      <w:r w:rsidR="00FC65E1">
        <w:rPr>
          <w:rFonts w:ascii="Times New Roman" w:hAnsi="Times New Roman" w:cs="Times New Roman"/>
          <w:lang w:val="it-IT"/>
        </w:rPr>
        <w:tab/>
      </w:r>
      <w:r w:rsidR="005350B9">
        <w:rPr>
          <w:rFonts w:ascii="Times New Roman" w:hAnsi="Times New Roman" w:cs="Times New Roman"/>
          <w:lang w:val="it-IT"/>
        </w:rPr>
        <w:t>che si è avvalsa dei piani individuali di emersione di cui all’art. 1-bis, comma 14, della Legge n. 383/2001 e s.m.i., ma che il periodo di emersione si è concluso;</w:t>
      </w:r>
    </w:p>
    <w:p w:rsidR="00C278F3" w:rsidRDefault="00C278F3" w:rsidP="00FC65E1">
      <w:pPr>
        <w:pStyle w:val="sche3"/>
        <w:tabs>
          <w:tab w:val="left" w:pos="360"/>
        </w:tabs>
        <w:ind w:left="360" w:hanging="360"/>
        <w:rPr>
          <w:rFonts w:ascii="Times New Roman" w:hAnsi="Times New Roman" w:cs="Times New Roman"/>
          <w:lang w:val="it-IT"/>
        </w:rPr>
      </w:pPr>
    </w:p>
    <w:p w:rsidR="00C278F3" w:rsidRDefault="00C278F3" w:rsidP="00C278F3">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t xml:space="preserve">f) </w:t>
      </w:r>
      <w:r>
        <w:rPr>
          <w:rFonts w:ascii="Times New Roman" w:hAnsi="Times New Roman" w:cs="Times New Roman"/>
          <w:lang w:val="it-IT"/>
        </w:rPr>
        <w:tab/>
        <w:t>che i dati identificativi [</w:t>
      </w:r>
      <w:r>
        <w:rPr>
          <w:lang w:val="it-IT"/>
        </w:rPr>
        <w:t>nome, cognome, luogo e data di nascita, qualifica</w:t>
      </w:r>
      <w:r>
        <w:rPr>
          <w:rFonts w:ascii="Times New Roman" w:hAnsi="Times New Roman" w:cs="Times New Roman"/>
          <w:lang w:val="it-IT"/>
        </w:rPr>
        <w:t xml:space="preserve">] del titolare dell'impresa individuale (se diverso dal firmatario della presente istanza), ovvero di tutti i soci della società in nome collettivo, ovvero di tutti i soci accomandatari nel caso di società in accomandita semplice, nonché di tutti gli amministratori muniti di poteri di rappresentanza, di tutti i direttori tecnici, gli institori e i procuratori speciali muniti di potere di rappresentanza e titolari di poteri gestori e continuativi, sono i seguenti </w:t>
      </w:r>
      <w:r>
        <w:rPr>
          <w:rFonts w:ascii="Times New Roman" w:hAnsi="Times New Roman" w:cs="Times New Roman"/>
          <w:i/>
          <w:lang w:val="it-IT"/>
        </w:rPr>
        <w:t>(usare foglio a parte se spazio insufficiente)</w:t>
      </w:r>
      <w:r>
        <w:rPr>
          <w:rFonts w:ascii="Times New Roman" w:hAnsi="Times New Roman" w:cs="Times New Roman"/>
          <w:lang w:val="it-IT"/>
        </w:rPr>
        <w:t>:</w:t>
      </w:r>
    </w:p>
    <w:p w:rsidR="00C278F3" w:rsidRDefault="00C278F3" w:rsidP="00C278F3">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tab/>
        <w:t>…………………………………………………………………………………………………………………………</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6E7A20" w:rsidRDefault="006E7A20" w:rsidP="00FC65E1">
      <w:pPr>
        <w:pStyle w:val="sche3"/>
        <w:tabs>
          <w:tab w:val="left" w:pos="360"/>
        </w:tabs>
        <w:ind w:left="360" w:hanging="360"/>
        <w:rPr>
          <w:rFonts w:ascii="Times New Roman" w:hAnsi="Times New Roman" w:cs="Times New Roman"/>
          <w:lang w:val="it-IT"/>
        </w:rPr>
      </w:pPr>
    </w:p>
    <w:p w:rsidR="00C278F3" w:rsidRDefault="00C278F3" w:rsidP="00C278F3">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g</w:t>
      </w:r>
      <w:r w:rsidR="006E7A20">
        <w:rPr>
          <w:rFonts w:ascii="Times New Roman" w:hAnsi="Times New Roman" w:cs="Times New Roman"/>
          <w:lang w:val="it-IT"/>
        </w:rPr>
        <w:t>)</w:t>
      </w:r>
      <w:r w:rsidR="006E7A20">
        <w:rPr>
          <w:rFonts w:ascii="Times New Roman" w:hAnsi="Times New Roman" w:cs="Times New Roman"/>
          <w:lang w:val="it-IT"/>
        </w:rPr>
        <w:tab/>
      </w:r>
      <w:r>
        <w:rPr>
          <w:rFonts w:ascii="Times New Roman" w:hAnsi="Times New Roman" w:cs="Times New Roman"/>
          <w:lang w:val="it-IT"/>
        </w:rPr>
        <w:t xml:space="preserve">□   che nessuno dei soggetti di cui all'art. 38 del D.Lgs. 163/06 e s.m.i. è cessato dalla carica societaria nell'anno </w:t>
      </w:r>
      <w:r>
        <w:rPr>
          <w:rFonts w:ascii="Times New Roman" w:hAnsi="Times New Roman" w:cs="Times New Roman"/>
          <w:lang w:val="it-IT"/>
        </w:rPr>
        <w:tab/>
        <w:t>antecedente la data di pubblicazione del bando di gara;</w:t>
      </w:r>
    </w:p>
    <w:p w:rsidR="00C278F3" w:rsidRDefault="00C278F3" w:rsidP="00C278F3">
      <w:pPr>
        <w:pStyle w:val="sche3"/>
        <w:tabs>
          <w:tab w:val="left" w:pos="360"/>
        </w:tabs>
        <w:rPr>
          <w:rFonts w:ascii="Times New Roman" w:hAnsi="Times New Roman" w:cs="Times New Roman"/>
          <w:b/>
          <w:i/>
          <w:lang w:val="it-IT"/>
        </w:rPr>
      </w:pPr>
      <w:r>
        <w:rPr>
          <w:rFonts w:ascii="Times New Roman" w:hAnsi="Times New Roman" w:cs="Times New Roman"/>
          <w:lang w:val="it-IT"/>
        </w:rPr>
        <w:tab/>
        <w:t xml:space="preserve">      </w:t>
      </w:r>
      <w:r>
        <w:rPr>
          <w:rFonts w:ascii="Times New Roman" w:hAnsi="Times New Roman" w:cs="Times New Roman"/>
          <w:b/>
          <w:i/>
          <w:lang w:val="it-IT"/>
        </w:rPr>
        <w:t>oppure</w:t>
      </w:r>
    </w:p>
    <w:p w:rsidR="00C278F3" w:rsidRDefault="00C278F3" w:rsidP="00C278F3">
      <w:pPr>
        <w:pStyle w:val="sche3"/>
        <w:tabs>
          <w:tab w:val="left" w:pos="360"/>
        </w:tabs>
        <w:ind w:left="709" w:hanging="709"/>
        <w:rPr>
          <w:rFonts w:ascii="Times New Roman" w:hAnsi="Times New Roman" w:cs="Times New Roman"/>
          <w:lang w:val="it-IT"/>
        </w:rPr>
      </w:pPr>
      <w:r>
        <w:rPr>
          <w:rFonts w:ascii="Times New Roman" w:hAnsi="Times New Roman" w:cs="Times New Roman"/>
          <w:lang w:val="it-IT"/>
        </w:rPr>
        <w:tab/>
        <w:t xml:space="preserve">□    che è/sono cessato/i dalla carica (specificare esattamente quale/i) il/i seguente /i soggetto/i, nei cui confronti non è stata emanata alcuna sentenza penale di condanna passata in giudicato: </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ab/>
        <w:t>……………………………………………………………………………………………………………………</w:t>
      </w:r>
    </w:p>
    <w:p w:rsidR="00C278F3" w:rsidRDefault="00C278F3" w:rsidP="00C278F3">
      <w:pPr>
        <w:pStyle w:val="sche3"/>
        <w:tabs>
          <w:tab w:val="left" w:pos="360"/>
        </w:tabs>
        <w:ind w:left="360" w:firstLine="349"/>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709"/>
        </w:tabs>
        <w:ind w:left="360" w:firstLine="349"/>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709"/>
        </w:tabs>
        <w:ind w:left="360" w:firstLine="349"/>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709"/>
        </w:tabs>
        <w:ind w:left="360" w:firstLine="349"/>
        <w:rPr>
          <w:rFonts w:ascii="Times New Roman" w:hAnsi="Times New Roman" w:cs="Times New Roman"/>
          <w:lang w:val="it-IT"/>
        </w:rPr>
      </w:pPr>
      <w:r>
        <w:rPr>
          <w:rFonts w:ascii="Times New Roman" w:hAnsi="Times New Roman" w:cs="Times New Roman"/>
          <w:lang w:val="it-IT"/>
        </w:rPr>
        <w:t>……………………………………………………………………………………………………………………</w:t>
      </w:r>
    </w:p>
    <w:p w:rsidR="00C278F3" w:rsidRPr="006E7A20" w:rsidRDefault="00C278F3" w:rsidP="00C278F3">
      <w:pPr>
        <w:pStyle w:val="sche3"/>
        <w:tabs>
          <w:tab w:val="left" w:pos="360"/>
        </w:tabs>
        <w:ind w:left="709" w:hanging="709"/>
        <w:rPr>
          <w:rFonts w:ascii="Times New Roman" w:hAnsi="Times New Roman" w:cs="Times New Roman"/>
          <w:b/>
          <w:i/>
          <w:lang w:val="it-IT"/>
        </w:rPr>
      </w:pPr>
      <w:r>
        <w:rPr>
          <w:rFonts w:ascii="Times New Roman" w:hAnsi="Times New Roman" w:cs="Times New Roman"/>
          <w:lang w:val="it-IT"/>
        </w:rPr>
        <w:t xml:space="preserve">        </w:t>
      </w:r>
      <w:r>
        <w:rPr>
          <w:rFonts w:ascii="Times New Roman" w:hAnsi="Times New Roman" w:cs="Times New Roman"/>
          <w:lang w:val="it-IT"/>
        </w:rPr>
        <w:tab/>
      </w:r>
      <w:r>
        <w:rPr>
          <w:rFonts w:ascii="Times New Roman" w:hAnsi="Times New Roman" w:cs="Times New Roman"/>
          <w:b/>
          <w:i/>
          <w:lang w:val="it-IT"/>
        </w:rPr>
        <w:t>oppure</w:t>
      </w:r>
    </w:p>
    <w:p w:rsidR="00C278F3" w:rsidRDefault="00C278F3" w:rsidP="00C278F3">
      <w:pPr>
        <w:pStyle w:val="sche3"/>
        <w:tabs>
          <w:tab w:val="left" w:pos="360"/>
        </w:tabs>
        <w:ind w:left="709" w:hanging="709"/>
        <w:rPr>
          <w:rFonts w:ascii="Times New Roman" w:hAnsi="Times New Roman" w:cs="Times New Roman"/>
          <w:lang w:val="it-IT"/>
        </w:rPr>
      </w:pPr>
      <w:r>
        <w:rPr>
          <w:rFonts w:ascii="Times New Roman" w:hAnsi="Times New Roman" w:cs="Times New Roman"/>
          <w:lang w:val="it-IT"/>
        </w:rPr>
        <w:tab/>
        <w:t>□</w:t>
      </w:r>
      <w:r>
        <w:rPr>
          <w:rFonts w:ascii="Times New Roman" w:hAnsi="Times New Roman" w:cs="Times New Roman"/>
          <w:lang w:val="it-IT"/>
        </w:rPr>
        <w:tab/>
        <w:t>che è/sono cessato/i dalla carica (specificare quale/i) il/i seguente/i soggetto/i nei cui confronti è stata emanata una sentenza penale di condanna passata in giudicato, in seguito alla quale vi è stata completa ed effettiva dissociazione da parte dell'Impresa della condotta penalmente sanzionata:</w:t>
      </w:r>
    </w:p>
    <w:p w:rsidR="00C278F3" w:rsidRDefault="00C278F3" w:rsidP="00C278F3">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ab/>
        <w:t>……………………………………………………………………………………………………………………</w:t>
      </w:r>
    </w:p>
    <w:p w:rsidR="00C278F3" w:rsidRDefault="00C278F3" w:rsidP="00C278F3">
      <w:pPr>
        <w:pStyle w:val="sche3"/>
        <w:tabs>
          <w:tab w:val="left" w:pos="360"/>
        </w:tabs>
        <w:ind w:left="360" w:firstLine="349"/>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709"/>
        </w:tabs>
        <w:ind w:left="360" w:firstLine="349"/>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709"/>
        </w:tabs>
        <w:ind w:left="360" w:firstLine="349"/>
        <w:rPr>
          <w:rFonts w:ascii="Times New Roman" w:hAnsi="Times New Roman" w:cs="Times New Roman"/>
          <w:lang w:val="it-IT"/>
        </w:rPr>
      </w:pPr>
      <w:r>
        <w:rPr>
          <w:rFonts w:ascii="Times New Roman" w:hAnsi="Times New Roman" w:cs="Times New Roman"/>
          <w:lang w:val="it-IT"/>
        </w:rPr>
        <w:t>……………………………………………………………………………………………………………………</w:t>
      </w:r>
    </w:p>
    <w:p w:rsidR="00C278F3" w:rsidRDefault="00C278F3" w:rsidP="00C278F3">
      <w:pPr>
        <w:pStyle w:val="sche3"/>
        <w:tabs>
          <w:tab w:val="left" w:pos="709"/>
        </w:tabs>
        <w:ind w:left="360" w:firstLine="349"/>
        <w:rPr>
          <w:rFonts w:ascii="Times New Roman" w:hAnsi="Times New Roman" w:cs="Times New Roman"/>
          <w:lang w:val="it-IT"/>
        </w:rPr>
      </w:pPr>
      <w:r>
        <w:rPr>
          <w:rFonts w:ascii="Times New Roman" w:hAnsi="Times New Roman" w:cs="Times New Roman"/>
          <w:lang w:val="it-IT"/>
        </w:rPr>
        <w:t>……………………………………………………………………………………………………………………</w:t>
      </w:r>
    </w:p>
    <w:p w:rsidR="00F03EAB" w:rsidRDefault="00F03EAB" w:rsidP="00C278F3">
      <w:pPr>
        <w:pStyle w:val="sche3"/>
        <w:tabs>
          <w:tab w:val="left" w:pos="360"/>
        </w:tabs>
        <w:ind w:left="426" w:hanging="426"/>
        <w:rPr>
          <w:rFonts w:ascii="Times New Roman" w:hAnsi="Times New Roman" w:cs="Times New Roman"/>
          <w:lang w:val="it-IT"/>
        </w:rPr>
      </w:pPr>
    </w:p>
    <w:p w:rsidR="00F03EAB" w:rsidRPr="000D4F84" w:rsidRDefault="00C278F3" w:rsidP="00FC65E1">
      <w:pPr>
        <w:pStyle w:val="sche3"/>
        <w:tabs>
          <w:tab w:val="left" w:pos="360"/>
        </w:tabs>
        <w:rPr>
          <w:rFonts w:ascii="Times New Roman" w:hAnsi="Times New Roman" w:cs="Times New Roman"/>
          <w:b/>
          <w:i/>
          <w:lang w:val="it-IT"/>
        </w:rPr>
      </w:pPr>
      <w:r>
        <w:rPr>
          <w:rFonts w:ascii="Times New Roman" w:hAnsi="Times New Roman" w:cs="Times New Roman"/>
          <w:lang w:val="it-IT"/>
        </w:rPr>
        <w:t>h</w:t>
      </w:r>
      <w:r w:rsidR="00F03EAB">
        <w:rPr>
          <w:rFonts w:ascii="Times New Roman" w:hAnsi="Times New Roman" w:cs="Times New Roman"/>
          <w:lang w:val="it-IT"/>
        </w:rPr>
        <w:t xml:space="preserve">)  </w:t>
      </w:r>
      <w:r w:rsidR="000D4F84">
        <w:rPr>
          <w:rFonts w:ascii="Times New Roman" w:hAnsi="Times New Roman" w:cs="Times New Roman"/>
          <w:lang w:val="it-IT"/>
        </w:rPr>
        <w:t xml:space="preserve">  </w:t>
      </w:r>
      <w:r w:rsidR="000D4F84" w:rsidRPr="000D4F84">
        <w:rPr>
          <w:rFonts w:ascii="Times New Roman" w:hAnsi="Times New Roman" w:cs="Times New Roman"/>
          <w:b/>
          <w:i/>
          <w:lang w:val="it-IT"/>
        </w:rPr>
        <w:t>(</w:t>
      </w:r>
      <w:r w:rsidR="00F03EAB" w:rsidRPr="000D4F84">
        <w:rPr>
          <w:rFonts w:ascii="Times New Roman" w:hAnsi="Times New Roman" w:cs="Times New Roman"/>
          <w:b/>
          <w:i/>
          <w:lang w:val="it-IT"/>
        </w:rPr>
        <w:t>nel caso di consorzi di cui all'art. 34 comma 1 lett. b) e c) del D.Lgs. 163/06 e s.m.i.</w:t>
      </w:r>
      <w:r w:rsidR="000D4F84" w:rsidRPr="000D4F84">
        <w:rPr>
          <w:rFonts w:ascii="Times New Roman" w:hAnsi="Times New Roman" w:cs="Times New Roman"/>
          <w:b/>
          <w:i/>
          <w:lang w:val="it-IT"/>
        </w:rPr>
        <w:t>)</w:t>
      </w:r>
    </w:p>
    <w:p w:rsidR="00F03EAB" w:rsidRDefault="000D4F84" w:rsidP="00FC65E1">
      <w:pPr>
        <w:pStyle w:val="sche3"/>
        <w:tabs>
          <w:tab w:val="left" w:pos="360"/>
        </w:tabs>
        <w:rPr>
          <w:rFonts w:ascii="Times New Roman" w:hAnsi="Times New Roman" w:cs="Times New Roman"/>
          <w:b/>
          <w:i/>
          <w:lang w:val="it-IT"/>
        </w:rPr>
      </w:pPr>
      <w:r>
        <w:rPr>
          <w:rFonts w:ascii="Times New Roman" w:hAnsi="Times New Roman" w:cs="Times New Roman"/>
          <w:lang w:val="it-IT"/>
        </w:rPr>
        <w:tab/>
        <w:t xml:space="preserve">di concorrere per i seguenti consorziati </w:t>
      </w:r>
      <w:r>
        <w:rPr>
          <w:rFonts w:ascii="Times New Roman" w:hAnsi="Times New Roman" w:cs="Times New Roman"/>
          <w:b/>
          <w:i/>
          <w:lang w:val="it-IT"/>
        </w:rPr>
        <w:t>(indicare denominazione e codice fiscale di ciascun consorziato):</w:t>
      </w:r>
    </w:p>
    <w:p w:rsidR="000D4F84" w:rsidRDefault="000D4F84" w:rsidP="00FC65E1">
      <w:pPr>
        <w:pStyle w:val="sche3"/>
        <w:tabs>
          <w:tab w:val="left" w:pos="360"/>
        </w:tabs>
        <w:rPr>
          <w:rFonts w:ascii="Times New Roman" w:hAnsi="Times New Roman" w:cs="Times New Roman"/>
          <w:lang w:val="it-IT"/>
        </w:rPr>
      </w:pPr>
      <w:r>
        <w:rPr>
          <w:rFonts w:ascii="Times New Roman" w:hAnsi="Times New Roman" w:cs="Times New Roman"/>
          <w:lang w:val="it-IT"/>
        </w:rPr>
        <w:tab/>
        <w:t>……………………………………………………………………………………………………………………..</w:t>
      </w:r>
    </w:p>
    <w:p w:rsidR="000D4F84" w:rsidRDefault="000D4F84" w:rsidP="00FC65E1">
      <w:pPr>
        <w:pStyle w:val="sche3"/>
        <w:tabs>
          <w:tab w:val="left" w:pos="360"/>
        </w:tabs>
        <w:rPr>
          <w:rFonts w:ascii="Times New Roman" w:hAnsi="Times New Roman" w:cs="Times New Roman"/>
          <w:lang w:val="it-IT"/>
        </w:rPr>
      </w:pPr>
      <w:r>
        <w:rPr>
          <w:rFonts w:ascii="Times New Roman" w:hAnsi="Times New Roman" w:cs="Times New Roman"/>
          <w:lang w:val="it-IT"/>
        </w:rPr>
        <w:t xml:space="preserve">        …………………………………………………………………………………………………………………….</w:t>
      </w:r>
    </w:p>
    <w:p w:rsidR="007B7192" w:rsidRDefault="007B7192" w:rsidP="00FC65E1">
      <w:pPr>
        <w:pStyle w:val="sche3"/>
        <w:tabs>
          <w:tab w:val="left" w:pos="360"/>
        </w:tabs>
        <w:rPr>
          <w:rFonts w:ascii="Times New Roman" w:hAnsi="Times New Roman" w:cs="Times New Roman"/>
          <w:lang w:val="it-IT"/>
        </w:rPr>
      </w:pPr>
    </w:p>
    <w:p w:rsidR="007B7192" w:rsidRDefault="000C5CA1" w:rsidP="00FC65E1">
      <w:pPr>
        <w:pStyle w:val="sche3"/>
        <w:tabs>
          <w:tab w:val="left" w:pos="360"/>
        </w:tabs>
        <w:rPr>
          <w:rFonts w:ascii="Times New Roman" w:hAnsi="Times New Roman" w:cs="Times New Roman"/>
          <w:b/>
          <w:i/>
          <w:lang w:val="it-IT"/>
        </w:rPr>
      </w:pPr>
      <w:r>
        <w:rPr>
          <w:rFonts w:ascii="Times New Roman" w:hAnsi="Times New Roman" w:cs="Times New Roman"/>
          <w:lang w:val="it-IT"/>
        </w:rPr>
        <w:t>i</w:t>
      </w:r>
      <w:r w:rsidR="007B7192">
        <w:rPr>
          <w:rFonts w:ascii="Times New Roman" w:hAnsi="Times New Roman" w:cs="Times New Roman"/>
          <w:lang w:val="it-IT"/>
        </w:rPr>
        <w:t>)</w:t>
      </w:r>
      <w:r w:rsidR="007B7192">
        <w:rPr>
          <w:rFonts w:ascii="Times New Roman" w:hAnsi="Times New Roman" w:cs="Times New Roman"/>
          <w:lang w:val="it-IT"/>
        </w:rPr>
        <w:tab/>
      </w:r>
      <w:r w:rsidR="007B7192">
        <w:rPr>
          <w:rFonts w:ascii="Times New Roman" w:hAnsi="Times New Roman" w:cs="Times New Roman"/>
          <w:b/>
          <w:i/>
          <w:lang w:val="it-IT"/>
        </w:rPr>
        <w:t>(nel caso di raggruppamento temporaneo o consorzio ordinario di concorrenti non ancora costituito)</w:t>
      </w:r>
    </w:p>
    <w:p w:rsidR="007B7192" w:rsidRDefault="007B7192" w:rsidP="00FC65E1">
      <w:pPr>
        <w:pStyle w:val="sche3"/>
        <w:tabs>
          <w:tab w:val="left" w:pos="360"/>
        </w:tabs>
        <w:rPr>
          <w:rFonts w:ascii="Times New Roman" w:hAnsi="Times New Roman" w:cs="Times New Roman"/>
          <w:lang w:val="it-IT"/>
        </w:rPr>
      </w:pPr>
      <w:r>
        <w:rPr>
          <w:rFonts w:ascii="Times New Roman" w:hAnsi="Times New Roman" w:cs="Times New Roman"/>
          <w:lang w:val="it-IT"/>
        </w:rPr>
        <w:tab/>
        <w:t xml:space="preserve">ai sensi dell'art. 37 com. 8 D.Lgs. 163/06 e s.m.i., di impegnarsi, in caso di aggiudicazione, a costituire un </w:t>
      </w:r>
    </w:p>
    <w:p w:rsidR="007B7192" w:rsidRDefault="007B7192" w:rsidP="00FC65E1">
      <w:pPr>
        <w:pStyle w:val="sche3"/>
        <w:tabs>
          <w:tab w:val="left" w:pos="360"/>
        </w:tabs>
        <w:rPr>
          <w:rFonts w:ascii="Times New Roman" w:hAnsi="Times New Roman" w:cs="Times New Roman"/>
          <w:lang w:val="it-IT"/>
        </w:rPr>
      </w:pPr>
      <w:r>
        <w:rPr>
          <w:rFonts w:ascii="Times New Roman" w:hAnsi="Times New Roman" w:cs="Times New Roman"/>
          <w:lang w:val="it-IT"/>
        </w:rPr>
        <w:tab/>
        <w:t xml:space="preserve">□  </w:t>
      </w:r>
      <w:r w:rsidRPr="007B7192">
        <w:rPr>
          <w:rFonts w:ascii="Times New Roman" w:hAnsi="Times New Roman" w:cs="Times New Roman"/>
          <w:b/>
          <w:lang w:val="it-IT"/>
        </w:rPr>
        <w:t>raggruppamento temporaneo</w:t>
      </w:r>
      <w:r w:rsidR="00395ACF">
        <w:rPr>
          <w:rFonts w:ascii="Times New Roman" w:hAnsi="Times New Roman" w:cs="Times New Roman"/>
          <w:b/>
          <w:lang w:val="it-IT"/>
        </w:rPr>
        <w:t xml:space="preserve"> di concorrenti</w:t>
      </w:r>
    </w:p>
    <w:p w:rsidR="007B7192" w:rsidRPr="007B7192" w:rsidRDefault="007B7192" w:rsidP="00FC65E1">
      <w:pPr>
        <w:pStyle w:val="sche3"/>
        <w:tabs>
          <w:tab w:val="left" w:pos="360"/>
        </w:tabs>
        <w:rPr>
          <w:rFonts w:ascii="Times New Roman" w:hAnsi="Times New Roman" w:cs="Times New Roman"/>
          <w:u w:val="double"/>
          <w:lang w:val="it-IT"/>
        </w:rPr>
      </w:pPr>
      <w:r>
        <w:rPr>
          <w:rFonts w:ascii="Times New Roman" w:hAnsi="Times New Roman" w:cs="Times New Roman"/>
          <w:lang w:val="it-IT"/>
        </w:rPr>
        <w:tab/>
        <w:t xml:space="preserve">□  </w:t>
      </w:r>
      <w:r w:rsidRPr="007B7192">
        <w:rPr>
          <w:rFonts w:ascii="Times New Roman" w:hAnsi="Times New Roman" w:cs="Times New Roman"/>
          <w:b/>
          <w:lang w:val="it-IT"/>
        </w:rPr>
        <w:t>consorzio</w:t>
      </w:r>
      <w:r>
        <w:rPr>
          <w:rFonts w:ascii="Times New Roman" w:hAnsi="Times New Roman" w:cs="Times New Roman"/>
          <w:b/>
          <w:lang w:val="it-IT"/>
        </w:rPr>
        <w:t xml:space="preserve"> ordinario</w:t>
      </w:r>
      <w:r w:rsidR="00395ACF">
        <w:rPr>
          <w:rFonts w:ascii="Times New Roman" w:hAnsi="Times New Roman" w:cs="Times New Roman"/>
          <w:b/>
          <w:lang w:val="it-IT"/>
        </w:rPr>
        <w:t xml:space="preserve"> di concorrenti</w:t>
      </w:r>
    </w:p>
    <w:p w:rsidR="000D4F84" w:rsidRDefault="007B7192" w:rsidP="00FC65E1">
      <w:pPr>
        <w:pStyle w:val="sche3"/>
        <w:tabs>
          <w:tab w:val="left" w:pos="360"/>
        </w:tabs>
        <w:rPr>
          <w:rFonts w:ascii="Times New Roman" w:hAnsi="Times New Roman" w:cs="Times New Roman"/>
          <w:b/>
          <w:i/>
          <w:lang w:val="it-IT"/>
        </w:rPr>
      </w:pPr>
      <w:r>
        <w:rPr>
          <w:rFonts w:ascii="Times New Roman" w:hAnsi="Times New Roman" w:cs="Times New Roman"/>
          <w:lang w:val="it-IT"/>
        </w:rPr>
        <w:t xml:space="preserve"> </w:t>
      </w:r>
      <w:r>
        <w:rPr>
          <w:rFonts w:ascii="Times New Roman" w:hAnsi="Times New Roman" w:cs="Times New Roman"/>
          <w:lang w:val="it-IT"/>
        </w:rPr>
        <w:tab/>
      </w:r>
      <w:r w:rsidRPr="007B7192">
        <w:rPr>
          <w:rFonts w:ascii="Times New Roman" w:hAnsi="Times New Roman" w:cs="Times New Roman"/>
          <w:b/>
          <w:i/>
          <w:lang w:val="it-IT"/>
        </w:rPr>
        <w:t xml:space="preserve">(barrare la casella che interessa) </w:t>
      </w:r>
    </w:p>
    <w:p w:rsidR="007B7192" w:rsidRDefault="007B7192" w:rsidP="00395ACF">
      <w:pPr>
        <w:pStyle w:val="sche3"/>
        <w:tabs>
          <w:tab w:val="left" w:pos="360"/>
        </w:tabs>
        <w:ind w:left="284" w:hanging="284"/>
        <w:rPr>
          <w:rFonts w:ascii="Times New Roman" w:hAnsi="Times New Roman" w:cs="Times New Roman"/>
          <w:b/>
          <w:i/>
          <w:lang w:val="it-IT"/>
        </w:rPr>
      </w:pPr>
      <w:r>
        <w:rPr>
          <w:rFonts w:ascii="Times New Roman" w:hAnsi="Times New Roman" w:cs="Times New Roman"/>
          <w:b/>
          <w:i/>
          <w:lang w:val="it-IT"/>
        </w:rPr>
        <w:tab/>
      </w:r>
      <w:r w:rsidR="00395ACF">
        <w:rPr>
          <w:rFonts w:ascii="Times New Roman" w:hAnsi="Times New Roman" w:cs="Times New Roman"/>
          <w:lang w:val="it-IT"/>
        </w:rPr>
        <w:t xml:space="preserve">ed a conferire mandato collettivo speciale con rappresentanza, con funzioni di mandatario, a </w:t>
      </w:r>
      <w:r w:rsidR="00395ACF">
        <w:rPr>
          <w:rFonts w:ascii="Times New Roman" w:hAnsi="Times New Roman" w:cs="Times New Roman"/>
          <w:lang w:val="it-IT"/>
        </w:rPr>
        <w:tab/>
        <w:t xml:space="preserve">……………………………………………………………………………………………………………………….  </w:t>
      </w:r>
      <w:r w:rsidR="00395ACF">
        <w:rPr>
          <w:rFonts w:ascii="Times New Roman" w:hAnsi="Times New Roman" w:cs="Times New Roman"/>
          <w:lang w:val="it-IT"/>
        </w:rPr>
        <w:tab/>
        <w:t xml:space="preserve">con prestazioni da eseguirsi dagli operatori riuniti/consorziati nelle quote indicate </w:t>
      </w:r>
      <w:r w:rsidR="00395ACF" w:rsidRPr="00395ACF">
        <w:rPr>
          <w:rFonts w:ascii="Times New Roman" w:hAnsi="Times New Roman" w:cs="Times New Roman"/>
          <w:b/>
          <w:i/>
          <w:lang w:val="it-IT"/>
        </w:rPr>
        <w:t xml:space="preserve">in apposito prospetto da </w:t>
      </w:r>
      <w:r w:rsidR="00395ACF">
        <w:rPr>
          <w:rFonts w:ascii="Times New Roman" w:hAnsi="Times New Roman" w:cs="Times New Roman"/>
          <w:b/>
          <w:i/>
          <w:lang w:val="it-IT"/>
        </w:rPr>
        <w:t xml:space="preserve"> </w:t>
      </w:r>
      <w:r w:rsidR="00395ACF">
        <w:rPr>
          <w:rFonts w:ascii="Times New Roman" w:hAnsi="Times New Roman" w:cs="Times New Roman"/>
          <w:b/>
          <w:i/>
          <w:lang w:val="it-IT"/>
        </w:rPr>
        <w:tab/>
        <w:t xml:space="preserve">predisporre ed </w:t>
      </w:r>
      <w:r w:rsidR="009F1DCA">
        <w:rPr>
          <w:rFonts w:ascii="Times New Roman" w:hAnsi="Times New Roman" w:cs="Times New Roman"/>
          <w:b/>
          <w:i/>
          <w:lang w:val="it-IT"/>
        </w:rPr>
        <w:t>allegare, assumendo il seguente facsimile</w:t>
      </w:r>
    </w:p>
    <w:p w:rsidR="00395ACF" w:rsidRDefault="00395ACF" w:rsidP="00395ACF">
      <w:pPr>
        <w:pStyle w:val="sche3"/>
        <w:tabs>
          <w:tab w:val="left" w:pos="360"/>
        </w:tabs>
        <w:ind w:left="284" w:hanging="284"/>
        <w:rPr>
          <w:rFonts w:ascii="Times New Roman" w:hAnsi="Times New Roman" w:cs="Times New Roman"/>
          <w:b/>
          <w:i/>
          <w:lang w:val="it-IT"/>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6"/>
        <w:gridCol w:w="1903"/>
        <w:gridCol w:w="1878"/>
        <w:gridCol w:w="1893"/>
        <w:gridCol w:w="1994"/>
      </w:tblGrid>
      <w:tr w:rsidR="00D72CA5" w:rsidRPr="00D72CA5" w:rsidTr="00D72CA5">
        <w:tc>
          <w:tcPr>
            <w:tcW w:w="1944" w:type="dxa"/>
          </w:tcPr>
          <w:p w:rsidR="00DA0BF4" w:rsidRPr="00D72CA5" w:rsidRDefault="00DA0BF4" w:rsidP="00D72CA5">
            <w:pPr>
              <w:pStyle w:val="sche3"/>
              <w:tabs>
                <w:tab w:val="left" w:pos="360"/>
              </w:tabs>
              <w:rPr>
                <w:rFonts w:ascii="Times New Roman" w:hAnsi="Times New Roman" w:cs="Times New Roman"/>
                <w:lang w:val="it-IT"/>
              </w:rPr>
            </w:pPr>
          </w:p>
          <w:p w:rsidR="00395ACF" w:rsidRPr="00D72CA5" w:rsidRDefault="00395ACF" w:rsidP="00D72CA5">
            <w:pPr>
              <w:pStyle w:val="sche3"/>
              <w:tabs>
                <w:tab w:val="left" w:pos="360"/>
              </w:tabs>
              <w:jc w:val="center"/>
              <w:rPr>
                <w:rFonts w:ascii="Times New Roman" w:hAnsi="Times New Roman" w:cs="Times New Roman"/>
                <w:lang w:val="it-IT"/>
              </w:rPr>
            </w:pPr>
            <w:r w:rsidRPr="00D72CA5">
              <w:rPr>
                <w:rFonts w:ascii="Times New Roman" w:hAnsi="Times New Roman" w:cs="Times New Roman"/>
                <w:lang w:val="it-IT"/>
              </w:rPr>
              <w:t>IMPRESA</w:t>
            </w:r>
          </w:p>
        </w:tc>
        <w:tc>
          <w:tcPr>
            <w:tcW w:w="1944" w:type="dxa"/>
          </w:tcPr>
          <w:p w:rsidR="00395ACF" w:rsidRPr="00D72CA5" w:rsidRDefault="00395ACF" w:rsidP="00D72CA5">
            <w:pPr>
              <w:pStyle w:val="sche3"/>
              <w:tabs>
                <w:tab w:val="left" w:pos="360"/>
              </w:tabs>
              <w:jc w:val="center"/>
              <w:rPr>
                <w:rFonts w:ascii="Times New Roman" w:hAnsi="Times New Roman" w:cs="Times New Roman"/>
                <w:lang w:val="it-IT"/>
              </w:rPr>
            </w:pPr>
            <w:r w:rsidRPr="00D72CA5">
              <w:rPr>
                <w:rFonts w:ascii="Times New Roman" w:hAnsi="Times New Roman" w:cs="Times New Roman"/>
                <w:lang w:val="it-IT"/>
              </w:rPr>
              <w:t>MANDANTE</w:t>
            </w:r>
          </w:p>
          <w:p w:rsidR="00395ACF" w:rsidRPr="00D72CA5" w:rsidRDefault="00395ACF" w:rsidP="00D72CA5">
            <w:pPr>
              <w:pStyle w:val="sche3"/>
              <w:tabs>
                <w:tab w:val="left" w:pos="360"/>
              </w:tabs>
              <w:jc w:val="center"/>
              <w:rPr>
                <w:rFonts w:ascii="Times New Roman" w:hAnsi="Times New Roman" w:cs="Times New Roman"/>
                <w:lang w:val="it-IT"/>
              </w:rPr>
            </w:pPr>
            <w:r w:rsidRPr="00D72CA5">
              <w:rPr>
                <w:rFonts w:ascii="Times New Roman" w:hAnsi="Times New Roman" w:cs="Times New Roman"/>
                <w:lang w:val="it-IT"/>
              </w:rPr>
              <w:t>O</w:t>
            </w:r>
          </w:p>
          <w:p w:rsidR="00395ACF" w:rsidRPr="00D72CA5" w:rsidRDefault="00395ACF" w:rsidP="00D72CA5">
            <w:pPr>
              <w:pStyle w:val="sche3"/>
              <w:tabs>
                <w:tab w:val="left" w:pos="360"/>
              </w:tabs>
              <w:jc w:val="center"/>
              <w:rPr>
                <w:rFonts w:ascii="Times New Roman" w:hAnsi="Times New Roman" w:cs="Times New Roman"/>
                <w:lang w:val="it-IT"/>
              </w:rPr>
            </w:pPr>
            <w:r w:rsidRPr="00D72CA5">
              <w:rPr>
                <w:rFonts w:ascii="Times New Roman" w:hAnsi="Times New Roman" w:cs="Times New Roman"/>
                <w:lang w:val="it-IT"/>
              </w:rPr>
              <w:t>MANDATARIA</w:t>
            </w:r>
          </w:p>
        </w:tc>
        <w:tc>
          <w:tcPr>
            <w:tcW w:w="1944" w:type="dxa"/>
          </w:tcPr>
          <w:p w:rsidR="00DA0BF4" w:rsidRPr="00D72CA5" w:rsidRDefault="00DA0BF4" w:rsidP="00D72CA5">
            <w:pPr>
              <w:pStyle w:val="sche3"/>
              <w:tabs>
                <w:tab w:val="left" w:pos="360"/>
              </w:tabs>
              <w:rPr>
                <w:rFonts w:ascii="Times New Roman" w:hAnsi="Times New Roman" w:cs="Times New Roman"/>
                <w:lang w:val="it-IT"/>
              </w:rPr>
            </w:pPr>
          </w:p>
          <w:p w:rsidR="00395ACF" w:rsidRPr="00D72CA5" w:rsidRDefault="00395ACF" w:rsidP="00D72CA5">
            <w:pPr>
              <w:pStyle w:val="sche3"/>
              <w:tabs>
                <w:tab w:val="left" w:pos="360"/>
              </w:tabs>
              <w:jc w:val="center"/>
              <w:rPr>
                <w:rFonts w:ascii="Times New Roman" w:hAnsi="Times New Roman" w:cs="Times New Roman"/>
                <w:lang w:val="it-IT"/>
              </w:rPr>
            </w:pPr>
            <w:r w:rsidRPr="00D72CA5">
              <w:rPr>
                <w:rFonts w:ascii="Times New Roman" w:hAnsi="Times New Roman" w:cs="Times New Roman"/>
                <w:lang w:val="it-IT"/>
              </w:rPr>
              <w:t>CATEGORIA LAVORI</w:t>
            </w:r>
          </w:p>
        </w:tc>
        <w:tc>
          <w:tcPr>
            <w:tcW w:w="1945" w:type="dxa"/>
          </w:tcPr>
          <w:p w:rsidR="00395ACF" w:rsidRPr="00D72CA5" w:rsidRDefault="00DA0BF4" w:rsidP="00D72CA5">
            <w:pPr>
              <w:pStyle w:val="sche3"/>
              <w:tabs>
                <w:tab w:val="left" w:pos="360"/>
              </w:tabs>
              <w:jc w:val="center"/>
              <w:rPr>
                <w:rFonts w:ascii="Times New Roman" w:hAnsi="Times New Roman" w:cs="Times New Roman"/>
                <w:lang w:val="it-IT"/>
              </w:rPr>
            </w:pPr>
            <w:r w:rsidRPr="00D72CA5">
              <w:rPr>
                <w:rFonts w:ascii="Times New Roman" w:hAnsi="Times New Roman" w:cs="Times New Roman"/>
                <w:lang w:val="it-IT"/>
              </w:rPr>
              <w:t xml:space="preserve">QUOTA %  DI </w:t>
            </w:r>
            <w:r w:rsidRPr="00D72CA5">
              <w:rPr>
                <w:rFonts w:ascii="Times New Roman" w:hAnsi="Times New Roman" w:cs="Times New Roman"/>
                <w:b/>
                <w:i/>
                <w:lang w:val="it-IT"/>
              </w:rPr>
              <w:t>ESECUZIONE</w:t>
            </w:r>
            <w:r w:rsidRPr="00D72CA5">
              <w:rPr>
                <w:rFonts w:ascii="Times New Roman" w:hAnsi="Times New Roman" w:cs="Times New Roman"/>
                <w:lang w:val="it-IT"/>
              </w:rPr>
              <w:t xml:space="preserve"> LAVORI</w:t>
            </w:r>
          </w:p>
        </w:tc>
        <w:tc>
          <w:tcPr>
            <w:tcW w:w="1945" w:type="dxa"/>
          </w:tcPr>
          <w:p w:rsidR="00395ACF" w:rsidRPr="00D72CA5" w:rsidRDefault="00DA0BF4" w:rsidP="00D72CA5">
            <w:pPr>
              <w:pStyle w:val="sche3"/>
              <w:tabs>
                <w:tab w:val="left" w:pos="360"/>
              </w:tabs>
              <w:jc w:val="center"/>
              <w:rPr>
                <w:rFonts w:ascii="Times New Roman" w:hAnsi="Times New Roman" w:cs="Times New Roman"/>
                <w:lang w:val="it-IT"/>
              </w:rPr>
            </w:pPr>
            <w:r w:rsidRPr="00D72CA5">
              <w:rPr>
                <w:rFonts w:ascii="Times New Roman" w:hAnsi="Times New Roman" w:cs="Times New Roman"/>
                <w:lang w:val="it-IT"/>
              </w:rPr>
              <w:t>QUOTA CORRISPONDENTE IN EURO</w:t>
            </w:r>
          </w:p>
        </w:tc>
      </w:tr>
      <w:tr w:rsidR="00D72CA5" w:rsidRPr="00D72CA5" w:rsidTr="00D72CA5">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r>
      <w:tr w:rsidR="00D72CA5" w:rsidRPr="00D72CA5" w:rsidTr="00D72CA5">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r>
      <w:tr w:rsidR="00D72CA5" w:rsidRPr="00D72CA5" w:rsidTr="00D72CA5">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r>
      <w:tr w:rsidR="00D72CA5" w:rsidRPr="00D72CA5" w:rsidTr="00D72CA5">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r>
      <w:tr w:rsidR="00D72CA5" w:rsidRPr="00D72CA5" w:rsidTr="00D72CA5">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r>
      <w:tr w:rsidR="00D72CA5" w:rsidRPr="00D72CA5" w:rsidTr="00D72CA5">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c>
          <w:tcPr>
            <w:tcW w:w="1945" w:type="dxa"/>
          </w:tcPr>
          <w:p w:rsidR="00395ACF" w:rsidRPr="00D72CA5" w:rsidRDefault="00395ACF" w:rsidP="00D72CA5">
            <w:pPr>
              <w:pStyle w:val="sche3"/>
              <w:tabs>
                <w:tab w:val="left" w:pos="360"/>
              </w:tabs>
              <w:rPr>
                <w:rFonts w:ascii="Times New Roman" w:hAnsi="Times New Roman" w:cs="Times New Roman"/>
                <w:lang w:val="it-IT"/>
              </w:rPr>
            </w:pPr>
          </w:p>
        </w:tc>
      </w:tr>
      <w:tr w:rsidR="00D72CA5" w:rsidRPr="00D72CA5" w:rsidTr="00D72CA5">
        <w:tc>
          <w:tcPr>
            <w:tcW w:w="1944" w:type="dxa"/>
          </w:tcPr>
          <w:p w:rsidR="009F1DCA" w:rsidRPr="00D72CA5" w:rsidRDefault="009F1DCA" w:rsidP="00D72CA5">
            <w:pPr>
              <w:pStyle w:val="sche3"/>
              <w:tabs>
                <w:tab w:val="left" w:pos="360"/>
              </w:tabs>
              <w:rPr>
                <w:rFonts w:ascii="Times New Roman" w:hAnsi="Times New Roman" w:cs="Times New Roman"/>
                <w:lang w:val="it-IT"/>
              </w:rPr>
            </w:pPr>
          </w:p>
        </w:tc>
        <w:tc>
          <w:tcPr>
            <w:tcW w:w="1944" w:type="dxa"/>
          </w:tcPr>
          <w:p w:rsidR="009F1DCA" w:rsidRPr="00D72CA5" w:rsidRDefault="009F1DCA" w:rsidP="00D72CA5">
            <w:pPr>
              <w:pStyle w:val="sche3"/>
              <w:tabs>
                <w:tab w:val="left" w:pos="360"/>
              </w:tabs>
              <w:rPr>
                <w:rFonts w:ascii="Times New Roman" w:hAnsi="Times New Roman" w:cs="Times New Roman"/>
                <w:lang w:val="it-IT"/>
              </w:rPr>
            </w:pPr>
          </w:p>
        </w:tc>
        <w:tc>
          <w:tcPr>
            <w:tcW w:w="1944" w:type="dxa"/>
          </w:tcPr>
          <w:p w:rsidR="009F1DCA" w:rsidRPr="00D72CA5" w:rsidRDefault="009F1DCA" w:rsidP="00D72CA5">
            <w:pPr>
              <w:pStyle w:val="sche3"/>
              <w:tabs>
                <w:tab w:val="left" w:pos="360"/>
              </w:tabs>
              <w:rPr>
                <w:rFonts w:ascii="Times New Roman" w:hAnsi="Times New Roman" w:cs="Times New Roman"/>
                <w:lang w:val="it-IT"/>
              </w:rPr>
            </w:pPr>
          </w:p>
        </w:tc>
        <w:tc>
          <w:tcPr>
            <w:tcW w:w="1945" w:type="dxa"/>
          </w:tcPr>
          <w:p w:rsidR="009F1DCA" w:rsidRPr="00D72CA5" w:rsidRDefault="009F1DCA" w:rsidP="00D72CA5">
            <w:pPr>
              <w:pStyle w:val="sche3"/>
              <w:tabs>
                <w:tab w:val="left" w:pos="360"/>
              </w:tabs>
              <w:rPr>
                <w:rFonts w:ascii="Times New Roman" w:hAnsi="Times New Roman" w:cs="Times New Roman"/>
                <w:lang w:val="it-IT"/>
              </w:rPr>
            </w:pPr>
          </w:p>
        </w:tc>
        <w:tc>
          <w:tcPr>
            <w:tcW w:w="1945" w:type="dxa"/>
          </w:tcPr>
          <w:p w:rsidR="009F1DCA" w:rsidRPr="00D72CA5" w:rsidRDefault="009F1DCA" w:rsidP="00D72CA5">
            <w:pPr>
              <w:pStyle w:val="sche3"/>
              <w:tabs>
                <w:tab w:val="left" w:pos="360"/>
              </w:tabs>
              <w:rPr>
                <w:rFonts w:ascii="Times New Roman" w:hAnsi="Times New Roman" w:cs="Times New Roman"/>
                <w:lang w:val="it-IT"/>
              </w:rPr>
            </w:pPr>
          </w:p>
        </w:tc>
      </w:tr>
      <w:tr w:rsidR="00D72CA5" w:rsidRPr="00D72CA5" w:rsidTr="00D72CA5">
        <w:tc>
          <w:tcPr>
            <w:tcW w:w="1944" w:type="dxa"/>
          </w:tcPr>
          <w:p w:rsidR="009F1DCA" w:rsidRPr="00D72CA5" w:rsidRDefault="009F1DCA" w:rsidP="00D72CA5">
            <w:pPr>
              <w:pStyle w:val="sche3"/>
              <w:tabs>
                <w:tab w:val="left" w:pos="360"/>
              </w:tabs>
              <w:rPr>
                <w:rFonts w:ascii="Times New Roman" w:hAnsi="Times New Roman" w:cs="Times New Roman"/>
                <w:lang w:val="it-IT"/>
              </w:rPr>
            </w:pPr>
          </w:p>
        </w:tc>
        <w:tc>
          <w:tcPr>
            <w:tcW w:w="1944" w:type="dxa"/>
          </w:tcPr>
          <w:p w:rsidR="009F1DCA" w:rsidRPr="00D72CA5" w:rsidRDefault="009F1DCA" w:rsidP="00D72CA5">
            <w:pPr>
              <w:pStyle w:val="sche3"/>
              <w:tabs>
                <w:tab w:val="left" w:pos="360"/>
              </w:tabs>
              <w:rPr>
                <w:rFonts w:ascii="Times New Roman" w:hAnsi="Times New Roman" w:cs="Times New Roman"/>
                <w:lang w:val="it-IT"/>
              </w:rPr>
            </w:pPr>
          </w:p>
        </w:tc>
        <w:tc>
          <w:tcPr>
            <w:tcW w:w="1944" w:type="dxa"/>
          </w:tcPr>
          <w:p w:rsidR="009F1DCA" w:rsidRPr="00D72CA5" w:rsidRDefault="009F1DCA" w:rsidP="00D72CA5">
            <w:pPr>
              <w:pStyle w:val="sche3"/>
              <w:tabs>
                <w:tab w:val="left" w:pos="360"/>
              </w:tabs>
              <w:rPr>
                <w:rFonts w:ascii="Times New Roman" w:hAnsi="Times New Roman" w:cs="Times New Roman"/>
                <w:lang w:val="it-IT"/>
              </w:rPr>
            </w:pPr>
          </w:p>
        </w:tc>
        <w:tc>
          <w:tcPr>
            <w:tcW w:w="1945" w:type="dxa"/>
          </w:tcPr>
          <w:p w:rsidR="009F1DCA" w:rsidRPr="00D72CA5" w:rsidRDefault="009F1DCA" w:rsidP="00D72CA5">
            <w:pPr>
              <w:pStyle w:val="sche3"/>
              <w:tabs>
                <w:tab w:val="left" w:pos="360"/>
              </w:tabs>
              <w:rPr>
                <w:rFonts w:ascii="Times New Roman" w:hAnsi="Times New Roman" w:cs="Times New Roman"/>
                <w:lang w:val="it-IT"/>
              </w:rPr>
            </w:pPr>
          </w:p>
        </w:tc>
        <w:tc>
          <w:tcPr>
            <w:tcW w:w="1945" w:type="dxa"/>
          </w:tcPr>
          <w:p w:rsidR="009F1DCA" w:rsidRPr="00D72CA5" w:rsidRDefault="009F1DCA" w:rsidP="00D72CA5">
            <w:pPr>
              <w:pStyle w:val="sche3"/>
              <w:tabs>
                <w:tab w:val="left" w:pos="360"/>
              </w:tabs>
              <w:rPr>
                <w:rFonts w:ascii="Times New Roman" w:hAnsi="Times New Roman" w:cs="Times New Roman"/>
                <w:lang w:val="it-IT"/>
              </w:rPr>
            </w:pPr>
          </w:p>
        </w:tc>
      </w:tr>
      <w:tr w:rsidR="00D72CA5" w:rsidRPr="00D72CA5" w:rsidTr="00D72CA5">
        <w:tc>
          <w:tcPr>
            <w:tcW w:w="1944" w:type="dxa"/>
          </w:tcPr>
          <w:p w:rsidR="009F1DCA" w:rsidRPr="00D72CA5" w:rsidRDefault="009F1DCA" w:rsidP="00D72CA5">
            <w:pPr>
              <w:pStyle w:val="sche3"/>
              <w:tabs>
                <w:tab w:val="left" w:pos="360"/>
              </w:tabs>
              <w:rPr>
                <w:rFonts w:ascii="Times New Roman" w:hAnsi="Times New Roman" w:cs="Times New Roman"/>
                <w:lang w:val="it-IT"/>
              </w:rPr>
            </w:pPr>
          </w:p>
        </w:tc>
        <w:tc>
          <w:tcPr>
            <w:tcW w:w="1944" w:type="dxa"/>
          </w:tcPr>
          <w:p w:rsidR="009F1DCA" w:rsidRPr="00D72CA5" w:rsidRDefault="009F1DCA" w:rsidP="00D72CA5">
            <w:pPr>
              <w:pStyle w:val="sche3"/>
              <w:tabs>
                <w:tab w:val="left" w:pos="360"/>
              </w:tabs>
              <w:rPr>
                <w:rFonts w:ascii="Times New Roman" w:hAnsi="Times New Roman" w:cs="Times New Roman"/>
                <w:lang w:val="it-IT"/>
              </w:rPr>
            </w:pPr>
          </w:p>
        </w:tc>
        <w:tc>
          <w:tcPr>
            <w:tcW w:w="1944" w:type="dxa"/>
          </w:tcPr>
          <w:p w:rsidR="009F1DCA" w:rsidRPr="00D72CA5" w:rsidRDefault="009F1DCA" w:rsidP="00D72CA5">
            <w:pPr>
              <w:pStyle w:val="sche3"/>
              <w:tabs>
                <w:tab w:val="left" w:pos="360"/>
              </w:tabs>
              <w:rPr>
                <w:rFonts w:ascii="Times New Roman" w:hAnsi="Times New Roman" w:cs="Times New Roman"/>
                <w:lang w:val="it-IT"/>
              </w:rPr>
            </w:pPr>
          </w:p>
        </w:tc>
        <w:tc>
          <w:tcPr>
            <w:tcW w:w="1945" w:type="dxa"/>
          </w:tcPr>
          <w:p w:rsidR="009F1DCA" w:rsidRPr="00D72CA5" w:rsidRDefault="009F1DCA" w:rsidP="00D72CA5">
            <w:pPr>
              <w:pStyle w:val="sche3"/>
              <w:tabs>
                <w:tab w:val="left" w:pos="360"/>
              </w:tabs>
              <w:rPr>
                <w:rFonts w:ascii="Times New Roman" w:hAnsi="Times New Roman" w:cs="Times New Roman"/>
                <w:lang w:val="it-IT"/>
              </w:rPr>
            </w:pPr>
          </w:p>
        </w:tc>
        <w:tc>
          <w:tcPr>
            <w:tcW w:w="1945" w:type="dxa"/>
          </w:tcPr>
          <w:p w:rsidR="009F1DCA" w:rsidRPr="00D72CA5" w:rsidRDefault="009F1DCA" w:rsidP="00D72CA5">
            <w:pPr>
              <w:pStyle w:val="sche3"/>
              <w:tabs>
                <w:tab w:val="left" w:pos="360"/>
              </w:tabs>
              <w:rPr>
                <w:rFonts w:ascii="Times New Roman" w:hAnsi="Times New Roman" w:cs="Times New Roman"/>
                <w:lang w:val="it-IT"/>
              </w:rPr>
            </w:pPr>
          </w:p>
        </w:tc>
      </w:tr>
      <w:tr w:rsidR="00D72CA5" w:rsidRPr="00D72CA5" w:rsidTr="00D72CA5">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395ACF" w:rsidP="00D72CA5">
            <w:pPr>
              <w:pStyle w:val="sche3"/>
              <w:tabs>
                <w:tab w:val="left" w:pos="360"/>
              </w:tabs>
              <w:rPr>
                <w:rFonts w:ascii="Times New Roman" w:hAnsi="Times New Roman" w:cs="Times New Roman"/>
                <w:lang w:val="it-IT"/>
              </w:rPr>
            </w:pPr>
          </w:p>
        </w:tc>
        <w:tc>
          <w:tcPr>
            <w:tcW w:w="1944" w:type="dxa"/>
          </w:tcPr>
          <w:p w:rsidR="00395ACF" w:rsidRPr="00D72CA5" w:rsidRDefault="009F1DCA" w:rsidP="00D72CA5">
            <w:pPr>
              <w:pStyle w:val="sche3"/>
              <w:tabs>
                <w:tab w:val="left" w:pos="360"/>
              </w:tabs>
              <w:jc w:val="right"/>
              <w:rPr>
                <w:rFonts w:ascii="Times New Roman" w:hAnsi="Times New Roman" w:cs="Times New Roman"/>
                <w:b/>
                <w:lang w:val="it-IT"/>
              </w:rPr>
            </w:pPr>
            <w:r w:rsidRPr="00D72CA5">
              <w:rPr>
                <w:rFonts w:ascii="Times New Roman" w:hAnsi="Times New Roman" w:cs="Times New Roman"/>
                <w:b/>
                <w:lang w:val="it-IT"/>
              </w:rPr>
              <w:t>TOTALE</w:t>
            </w:r>
          </w:p>
        </w:tc>
        <w:tc>
          <w:tcPr>
            <w:tcW w:w="1945" w:type="dxa"/>
          </w:tcPr>
          <w:p w:rsidR="00395ACF" w:rsidRPr="00D72CA5" w:rsidRDefault="009F1DCA" w:rsidP="00D72CA5">
            <w:pPr>
              <w:pStyle w:val="sche3"/>
              <w:tabs>
                <w:tab w:val="left" w:pos="360"/>
              </w:tabs>
              <w:jc w:val="right"/>
              <w:rPr>
                <w:rFonts w:ascii="Times New Roman" w:hAnsi="Times New Roman" w:cs="Times New Roman"/>
                <w:b/>
                <w:lang w:val="it-IT"/>
              </w:rPr>
            </w:pPr>
            <w:r w:rsidRPr="00D72CA5">
              <w:rPr>
                <w:rFonts w:ascii="Times New Roman" w:hAnsi="Times New Roman" w:cs="Times New Roman"/>
                <w:b/>
                <w:lang w:val="it-IT"/>
              </w:rPr>
              <w:t>100%</w:t>
            </w:r>
          </w:p>
        </w:tc>
        <w:tc>
          <w:tcPr>
            <w:tcW w:w="1945" w:type="dxa"/>
          </w:tcPr>
          <w:p w:rsidR="00395ACF" w:rsidRPr="00D72CA5" w:rsidRDefault="009F1DCA" w:rsidP="00BE3BDA">
            <w:pPr>
              <w:pStyle w:val="sche3"/>
              <w:tabs>
                <w:tab w:val="left" w:pos="360"/>
              </w:tabs>
              <w:jc w:val="right"/>
              <w:rPr>
                <w:rFonts w:ascii="Times New Roman" w:hAnsi="Times New Roman" w:cs="Times New Roman"/>
                <w:b/>
                <w:lang w:val="it-IT"/>
              </w:rPr>
            </w:pPr>
            <w:r w:rsidRPr="00D72CA5">
              <w:rPr>
                <w:rFonts w:ascii="Times New Roman" w:hAnsi="Times New Roman" w:cs="Times New Roman"/>
                <w:b/>
                <w:lang w:val="it-IT"/>
              </w:rPr>
              <w:t xml:space="preserve">€ </w:t>
            </w:r>
            <w:r w:rsidR="00BE3BDA">
              <w:rPr>
                <w:rFonts w:ascii="Times New Roman" w:hAnsi="Times New Roman" w:cs="Times New Roman"/>
                <w:b/>
                <w:lang w:val="it-IT"/>
              </w:rPr>
              <w:t>4.867</w:t>
            </w:r>
            <w:r w:rsidRPr="00D72CA5">
              <w:rPr>
                <w:rFonts w:ascii="Times New Roman" w:hAnsi="Times New Roman" w:cs="Times New Roman"/>
                <w:b/>
                <w:lang w:val="it-IT"/>
              </w:rPr>
              <w:t>.000,00</w:t>
            </w:r>
          </w:p>
        </w:tc>
      </w:tr>
    </w:tbl>
    <w:p w:rsidR="00395ACF" w:rsidRPr="00395ACF" w:rsidRDefault="00395ACF" w:rsidP="00395ACF">
      <w:pPr>
        <w:pStyle w:val="sche3"/>
        <w:tabs>
          <w:tab w:val="left" w:pos="360"/>
        </w:tabs>
        <w:ind w:left="284" w:hanging="284"/>
        <w:rPr>
          <w:rFonts w:ascii="Times New Roman" w:hAnsi="Times New Roman" w:cs="Times New Roman"/>
          <w:lang w:val="it-IT"/>
        </w:rPr>
      </w:pPr>
    </w:p>
    <w:p w:rsidR="00395ACF" w:rsidRPr="007B7192" w:rsidRDefault="00395ACF" w:rsidP="00FC65E1">
      <w:pPr>
        <w:pStyle w:val="sche3"/>
        <w:tabs>
          <w:tab w:val="left" w:pos="360"/>
        </w:tabs>
        <w:rPr>
          <w:rFonts w:ascii="Times New Roman" w:hAnsi="Times New Roman" w:cs="Times New Roman"/>
          <w:lang w:val="it-IT"/>
        </w:rPr>
      </w:pPr>
    </w:p>
    <w:p w:rsidR="008811F8" w:rsidRDefault="000C5CA1" w:rsidP="008811F8">
      <w:pPr>
        <w:pStyle w:val="sche3"/>
        <w:tabs>
          <w:tab w:val="left" w:pos="360"/>
        </w:tabs>
        <w:ind w:left="426" w:hanging="426"/>
        <w:rPr>
          <w:rFonts w:ascii="Times New Roman" w:hAnsi="Times New Roman" w:cs="Times New Roman"/>
          <w:b/>
          <w:i/>
          <w:lang w:val="it-IT"/>
        </w:rPr>
      </w:pPr>
      <w:r>
        <w:rPr>
          <w:rFonts w:ascii="Times New Roman" w:hAnsi="Times New Roman" w:cs="Times New Roman"/>
          <w:lang w:val="it-IT"/>
        </w:rPr>
        <w:t>j</w:t>
      </w:r>
      <w:r w:rsidR="00FC65E1">
        <w:rPr>
          <w:rFonts w:ascii="Times New Roman" w:hAnsi="Times New Roman" w:cs="Times New Roman"/>
          <w:lang w:val="it-IT"/>
        </w:rPr>
        <w:t>)</w:t>
      </w:r>
      <w:r w:rsidR="00FC65E1">
        <w:rPr>
          <w:rFonts w:ascii="Times New Roman" w:hAnsi="Times New Roman" w:cs="Times New Roman"/>
          <w:lang w:val="it-IT"/>
        </w:rPr>
        <w:tab/>
      </w:r>
      <w:r w:rsidR="008811F8">
        <w:rPr>
          <w:rFonts w:ascii="Times New Roman" w:hAnsi="Times New Roman" w:cs="Times New Roman"/>
          <w:b/>
          <w:i/>
          <w:lang w:val="it-IT"/>
        </w:rPr>
        <w:t>(in caso di aggregazione di imprese aderenti ad un contratto di rete di cui all'art. 34 comma 1 lett. e-bis) del D.Lgs. 163/06 e s.m.i.)</w:t>
      </w:r>
    </w:p>
    <w:p w:rsidR="008811F8" w:rsidRDefault="006D784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che l'aggregazione d'imprese</w:t>
      </w:r>
    </w:p>
    <w:p w:rsidR="006D7843" w:rsidRDefault="006D784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 xml:space="preserve">- è stata costituita con contratto di rete </w:t>
      </w:r>
      <w:r>
        <w:rPr>
          <w:rFonts w:ascii="Times New Roman" w:hAnsi="Times New Roman" w:cs="Times New Roman"/>
          <w:b/>
          <w:i/>
          <w:lang w:val="it-IT"/>
        </w:rPr>
        <w:t>(indicare gli estremi)</w:t>
      </w:r>
      <w:r>
        <w:rPr>
          <w:rFonts w:ascii="Times New Roman" w:hAnsi="Times New Roman" w:cs="Times New Roman"/>
          <w:lang w:val="it-IT"/>
        </w:rPr>
        <w:t xml:space="preserve"> ………………………………………………………</w:t>
      </w:r>
    </w:p>
    <w:p w:rsidR="006D7843" w:rsidRDefault="006D7843" w:rsidP="008811F8">
      <w:pPr>
        <w:pStyle w:val="sche3"/>
        <w:tabs>
          <w:tab w:val="left" w:pos="360"/>
        </w:tabs>
        <w:ind w:left="426" w:hanging="426"/>
        <w:rPr>
          <w:rFonts w:ascii="Times New Roman" w:hAnsi="Times New Roman" w:cs="Times New Roman"/>
          <w:b/>
          <w:i/>
          <w:lang w:val="it-IT"/>
        </w:rPr>
      </w:pPr>
      <w:r>
        <w:rPr>
          <w:rFonts w:ascii="Times New Roman" w:hAnsi="Times New Roman" w:cs="Times New Roman"/>
          <w:lang w:val="it-IT"/>
        </w:rPr>
        <w:tab/>
        <w:t xml:space="preserve">- che intende partecipare alla gara per i seguenti operatori retisti </w:t>
      </w:r>
      <w:r>
        <w:rPr>
          <w:rFonts w:ascii="Times New Roman" w:hAnsi="Times New Roman" w:cs="Times New Roman"/>
          <w:b/>
          <w:i/>
          <w:lang w:val="it-IT"/>
        </w:rPr>
        <w:t>(denominazione e codice fiscale):</w:t>
      </w:r>
    </w:p>
    <w:p w:rsidR="006D7843" w:rsidRDefault="006D784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w:t>
      </w:r>
    </w:p>
    <w:p w:rsidR="006D7843" w:rsidRDefault="006D784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w:t>
      </w:r>
    </w:p>
    <w:p w:rsidR="006D7843" w:rsidRDefault="006D784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w:t>
      </w:r>
    </w:p>
    <w:p w:rsidR="006D7843" w:rsidRDefault="006D784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 che la quota delle lavorazioni eseguite dai singoli operatori retisti è così individuata:</w:t>
      </w:r>
    </w:p>
    <w:p w:rsidR="006D7843" w:rsidRDefault="006D784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w:t>
      </w:r>
    </w:p>
    <w:p w:rsidR="006D7843" w:rsidRDefault="006D784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w:t>
      </w:r>
    </w:p>
    <w:p w:rsidR="006D7843" w:rsidRDefault="006D784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w:t>
      </w:r>
    </w:p>
    <w:p w:rsidR="006D7843" w:rsidRPr="006D7843" w:rsidRDefault="006D7843" w:rsidP="008811F8">
      <w:pPr>
        <w:pStyle w:val="sche3"/>
        <w:tabs>
          <w:tab w:val="left" w:pos="360"/>
        </w:tabs>
        <w:ind w:left="426" w:hanging="426"/>
        <w:rPr>
          <w:rFonts w:ascii="Times New Roman" w:hAnsi="Times New Roman" w:cs="Times New Roman"/>
          <w:b/>
          <w:i/>
          <w:lang w:val="it-IT"/>
        </w:rPr>
      </w:pPr>
      <w:r>
        <w:rPr>
          <w:rFonts w:ascii="Times New Roman" w:hAnsi="Times New Roman" w:cs="Times New Roman"/>
          <w:lang w:val="it-IT"/>
        </w:rPr>
        <w:tab/>
      </w:r>
      <w:r w:rsidRPr="006D7843">
        <w:rPr>
          <w:rFonts w:ascii="Times New Roman" w:hAnsi="Times New Roman" w:cs="Times New Roman"/>
          <w:b/>
          <w:i/>
          <w:lang w:val="it-IT"/>
        </w:rPr>
        <w:t>(ciascuna impresa retista deve possedere i requisiti prescritti in relazione alle quote di partecipazione alla presente gara)</w:t>
      </w:r>
    </w:p>
    <w:p w:rsidR="006D7843" w:rsidRDefault="00F02C9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 che il contratto di rete prevede un organo comune di rappresentanza al quale è affidato il ruolo di mandatario, vale a dire:</w:t>
      </w:r>
    </w:p>
    <w:p w:rsidR="00F02C93" w:rsidRDefault="00F02C9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w:t>
      </w:r>
    </w:p>
    <w:p w:rsidR="00F02C93" w:rsidRPr="00F02C93" w:rsidRDefault="00F02C93" w:rsidP="008811F8">
      <w:pPr>
        <w:pStyle w:val="sche3"/>
        <w:tabs>
          <w:tab w:val="left" w:pos="360"/>
        </w:tabs>
        <w:ind w:left="426" w:hanging="426"/>
        <w:rPr>
          <w:rFonts w:ascii="Times New Roman" w:hAnsi="Times New Roman" w:cs="Times New Roman"/>
          <w:b/>
          <w:i/>
          <w:lang w:val="it-IT"/>
        </w:rPr>
      </w:pPr>
      <w:r>
        <w:rPr>
          <w:rFonts w:ascii="Times New Roman" w:hAnsi="Times New Roman" w:cs="Times New Roman"/>
          <w:lang w:val="it-IT"/>
        </w:rPr>
        <w:tab/>
      </w:r>
      <w:r w:rsidRPr="00F02C93">
        <w:rPr>
          <w:rFonts w:ascii="Times New Roman" w:hAnsi="Times New Roman" w:cs="Times New Roman"/>
          <w:b/>
          <w:i/>
          <w:lang w:val="it-IT"/>
        </w:rPr>
        <w:t>oppure</w:t>
      </w:r>
    </w:p>
    <w:p w:rsidR="00F02C93" w:rsidRDefault="00F02C9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 che il contratto di rete non prevede un organo comune di rappresentanza e, pertanto, si impegna in caso di aggiudicazione a conferire mandato collettivo speciale con rappresentanza all'impresa retista sottoindicata:</w:t>
      </w:r>
    </w:p>
    <w:p w:rsidR="00F02C93" w:rsidRPr="006D7843" w:rsidRDefault="00F02C93" w:rsidP="008811F8">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t>………………………………………………………………………………………………………………………..</w:t>
      </w:r>
    </w:p>
    <w:p w:rsidR="008811F8" w:rsidRDefault="008811F8" w:rsidP="00FC65E1">
      <w:pPr>
        <w:pStyle w:val="sche3"/>
        <w:tabs>
          <w:tab w:val="left" w:pos="360"/>
        </w:tabs>
        <w:rPr>
          <w:rFonts w:ascii="Times New Roman" w:hAnsi="Times New Roman" w:cs="Times New Roman"/>
          <w:lang w:val="it-IT"/>
        </w:rPr>
      </w:pPr>
    </w:p>
    <w:p w:rsidR="005350B9" w:rsidRDefault="000C5CA1" w:rsidP="00FC65E1">
      <w:pPr>
        <w:pStyle w:val="sche3"/>
        <w:tabs>
          <w:tab w:val="left" w:pos="360"/>
        </w:tabs>
        <w:rPr>
          <w:rFonts w:ascii="Times New Roman" w:hAnsi="Times New Roman" w:cs="Times New Roman"/>
          <w:lang w:val="it-IT"/>
        </w:rPr>
      </w:pPr>
      <w:r>
        <w:rPr>
          <w:rFonts w:ascii="Times New Roman" w:hAnsi="Times New Roman" w:cs="Times New Roman"/>
          <w:lang w:val="it-IT"/>
        </w:rPr>
        <w:t>k</w:t>
      </w:r>
      <w:r w:rsidR="00611F74">
        <w:rPr>
          <w:rFonts w:ascii="Times New Roman" w:hAnsi="Times New Roman" w:cs="Times New Roman"/>
          <w:lang w:val="it-IT"/>
        </w:rPr>
        <w:t xml:space="preserve">)    </w:t>
      </w:r>
      <w:r w:rsidR="005350B9">
        <w:rPr>
          <w:rFonts w:ascii="Times New Roman" w:hAnsi="Times New Roman" w:cs="Times New Roman"/>
          <w:lang w:val="it-IT"/>
        </w:rPr>
        <w:t>di osservare, all’interno della propria azienda, degli obblighi di sicurezza previsti dalla vigente normativa;</w:t>
      </w:r>
    </w:p>
    <w:p w:rsidR="0059533E" w:rsidRDefault="0059533E" w:rsidP="00FC65E1">
      <w:pPr>
        <w:pStyle w:val="sche3"/>
        <w:tabs>
          <w:tab w:val="left" w:pos="360"/>
        </w:tabs>
        <w:rPr>
          <w:rFonts w:ascii="Times New Roman" w:hAnsi="Times New Roman" w:cs="Times New Roman"/>
          <w:lang w:val="it-IT"/>
        </w:rPr>
      </w:pPr>
    </w:p>
    <w:p w:rsidR="000C5CA1" w:rsidRDefault="000C5CA1" w:rsidP="000C5CA1">
      <w:pPr>
        <w:tabs>
          <w:tab w:val="left" w:pos="0"/>
          <w:tab w:val="left" w:pos="284"/>
        </w:tabs>
        <w:suppressAutoHyphens/>
        <w:jc w:val="both"/>
        <w:rPr>
          <w:rFonts w:ascii="Times New Roman" w:hAnsi="Times New Roman" w:cs="Times New Roman"/>
          <w:b w:val="0"/>
          <w:bCs w:val="0"/>
          <w:i w:val="0"/>
          <w:iCs w:val="0"/>
          <w:spacing w:val="-2"/>
          <w:sz w:val="20"/>
          <w:szCs w:val="20"/>
        </w:rPr>
      </w:pPr>
      <w:r>
        <w:rPr>
          <w:rFonts w:ascii="Times New Roman" w:hAnsi="Times New Roman" w:cs="Times New Roman"/>
          <w:b w:val="0"/>
          <w:bCs w:val="0"/>
          <w:i w:val="0"/>
          <w:iCs w:val="0"/>
          <w:spacing w:val="-2"/>
          <w:sz w:val="20"/>
          <w:szCs w:val="20"/>
        </w:rPr>
        <w:t>l</w:t>
      </w:r>
      <w:r w:rsidR="0059533E">
        <w:rPr>
          <w:rFonts w:ascii="Times New Roman" w:hAnsi="Times New Roman" w:cs="Times New Roman"/>
          <w:b w:val="0"/>
          <w:bCs w:val="0"/>
          <w:i w:val="0"/>
          <w:iCs w:val="0"/>
          <w:spacing w:val="-2"/>
          <w:sz w:val="20"/>
          <w:szCs w:val="20"/>
        </w:rPr>
        <w:t xml:space="preserve">)    </w:t>
      </w:r>
      <w:r>
        <w:rPr>
          <w:rFonts w:ascii="Times New Roman" w:hAnsi="Times New Roman" w:cs="Times New Roman"/>
          <w:b w:val="0"/>
          <w:bCs w:val="0"/>
          <w:i w:val="0"/>
          <w:iCs w:val="0"/>
          <w:spacing w:val="-2"/>
          <w:sz w:val="20"/>
          <w:szCs w:val="20"/>
        </w:rPr>
        <w:t xml:space="preserve">di avere direttamente o con delega a personale dipendente esaminato tutti gli elaborati progettuali e la documentazione </w:t>
      </w:r>
      <w:r>
        <w:rPr>
          <w:rFonts w:ascii="Times New Roman" w:hAnsi="Times New Roman" w:cs="Times New Roman"/>
          <w:b w:val="0"/>
          <w:bCs w:val="0"/>
          <w:i w:val="0"/>
          <w:iCs w:val="0"/>
          <w:spacing w:val="-2"/>
          <w:sz w:val="20"/>
          <w:szCs w:val="20"/>
        </w:rPr>
        <w:tab/>
        <w:t xml:space="preserve">di gara, compreso il computo metrico-estimativo ed il disciplinare di gara, accettando tutte le condizioni di esecuzione </w:t>
      </w:r>
      <w:r>
        <w:rPr>
          <w:rFonts w:ascii="Times New Roman" w:hAnsi="Times New Roman" w:cs="Times New Roman"/>
          <w:b w:val="0"/>
          <w:bCs w:val="0"/>
          <w:i w:val="0"/>
          <w:iCs w:val="0"/>
          <w:spacing w:val="-2"/>
          <w:sz w:val="20"/>
          <w:szCs w:val="20"/>
        </w:rPr>
        <w:tab/>
        <w:t>del contratto ivi prescritte</w:t>
      </w:r>
      <w:r w:rsidR="00C44D32">
        <w:rPr>
          <w:rFonts w:ascii="Times New Roman" w:hAnsi="Times New Roman" w:cs="Times New Roman"/>
          <w:b w:val="0"/>
          <w:bCs w:val="0"/>
          <w:i w:val="0"/>
          <w:iCs w:val="0"/>
          <w:spacing w:val="-2"/>
          <w:sz w:val="20"/>
          <w:szCs w:val="20"/>
        </w:rPr>
        <w:t>, in particolare la c.d. "clausola sociale" di cui all'art. 2 del Capitolato Speciale d'Appalto</w:t>
      </w:r>
      <w:r>
        <w:rPr>
          <w:rFonts w:ascii="Times New Roman" w:hAnsi="Times New Roman" w:cs="Times New Roman"/>
          <w:b w:val="0"/>
          <w:bCs w:val="0"/>
          <w:i w:val="0"/>
          <w:iCs w:val="0"/>
          <w:spacing w:val="-2"/>
          <w:sz w:val="20"/>
          <w:szCs w:val="20"/>
        </w:rPr>
        <w:t>;</w:t>
      </w:r>
    </w:p>
    <w:p w:rsidR="005350B9" w:rsidRDefault="005350B9" w:rsidP="000C5CA1">
      <w:pPr>
        <w:tabs>
          <w:tab w:val="left" w:pos="392"/>
        </w:tabs>
        <w:suppressAutoHyphens/>
        <w:ind w:left="378" w:hanging="378"/>
        <w:jc w:val="both"/>
        <w:rPr>
          <w:rFonts w:ascii="Times New Roman" w:hAnsi="Times New Roman" w:cs="Times New Roman"/>
          <w:i w:val="0"/>
          <w:iCs w:val="0"/>
          <w:spacing w:val="-2"/>
          <w:sz w:val="20"/>
          <w:szCs w:val="20"/>
        </w:rPr>
      </w:pPr>
    </w:p>
    <w:p w:rsidR="005350B9" w:rsidRDefault="005350B9" w:rsidP="000C5CA1">
      <w:pPr>
        <w:numPr>
          <w:ilvl w:val="0"/>
          <w:numId w:val="10"/>
        </w:numPr>
        <w:tabs>
          <w:tab w:val="clear" w:pos="1097"/>
          <w:tab w:val="left" w:pos="0"/>
          <w:tab w:val="num" w:pos="284"/>
        </w:tabs>
        <w:suppressAutoHyphens/>
        <w:ind w:left="284" w:hanging="284"/>
        <w:jc w:val="both"/>
        <w:rPr>
          <w:rFonts w:ascii="Times New Roman" w:hAnsi="Times New Roman" w:cs="Times New Roman"/>
          <w:i w:val="0"/>
          <w:iCs w:val="0"/>
          <w:spacing w:val="-2"/>
          <w:sz w:val="20"/>
          <w:szCs w:val="20"/>
        </w:rPr>
      </w:pPr>
      <w:r>
        <w:rPr>
          <w:rFonts w:ascii="Times New Roman" w:hAnsi="Times New Roman" w:cs="Times New Roman"/>
          <w:b w:val="0"/>
          <w:bCs w:val="0"/>
          <w:i w:val="0"/>
          <w:iCs w:val="0"/>
          <w:sz w:val="20"/>
          <w:szCs w:val="20"/>
        </w:rPr>
        <w:t xml:space="preserve"> di accettare in particolare, ai sensi dell’art. 1341 c.c., le disposizioni </w:t>
      </w:r>
      <w:r w:rsidRPr="00DB798D">
        <w:rPr>
          <w:rFonts w:ascii="Times New Roman" w:hAnsi="Times New Roman" w:cs="Times New Roman"/>
          <w:b w:val="0"/>
          <w:bCs w:val="0"/>
          <w:i w:val="0"/>
          <w:iCs w:val="0"/>
          <w:sz w:val="20"/>
          <w:szCs w:val="20"/>
        </w:rPr>
        <w:t>contenute</w:t>
      </w:r>
      <w:r w:rsidR="0071113F">
        <w:rPr>
          <w:rFonts w:ascii="Times New Roman" w:hAnsi="Times New Roman" w:cs="Times New Roman"/>
          <w:b w:val="0"/>
          <w:bCs w:val="0"/>
          <w:i w:val="0"/>
          <w:iCs w:val="0"/>
          <w:sz w:val="20"/>
          <w:szCs w:val="20"/>
        </w:rPr>
        <w:t xml:space="preserve"> negli artt.</w:t>
      </w:r>
      <w:r w:rsidRPr="00DB798D">
        <w:rPr>
          <w:rFonts w:ascii="Times New Roman" w:hAnsi="Times New Roman" w:cs="Times New Roman"/>
          <w:b w:val="0"/>
          <w:bCs w:val="0"/>
          <w:i w:val="0"/>
          <w:iCs w:val="0"/>
          <w:sz w:val="20"/>
          <w:szCs w:val="20"/>
        </w:rPr>
        <w:t xml:space="preserve"> </w:t>
      </w:r>
      <w:r w:rsidR="008419BD">
        <w:rPr>
          <w:rFonts w:ascii="Times New Roman" w:hAnsi="Times New Roman" w:cs="Times New Roman"/>
          <w:b w:val="0"/>
          <w:bCs w:val="0"/>
          <w:i w:val="0"/>
          <w:iCs w:val="0"/>
          <w:sz w:val="20"/>
          <w:szCs w:val="20"/>
        </w:rPr>
        <w:t>2</w:t>
      </w:r>
      <w:r w:rsidR="0071113F">
        <w:rPr>
          <w:rFonts w:ascii="Times New Roman" w:hAnsi="Times New Roman" w:cs="Times New Roman"/>
          <w:b w:val="0"/>
          <w:bCs w:val="0"/>
          <w:i w:val="0"/>
          <w:iCs w:val="0"/>
          <w:sz w:val="20"/>
          <w:szCs w:val="20"/>
        </w:rPr>
        <w:t>, 3, 6, 11, 13, 15, 16, 17, 25, 28 e 31</w:t>
      </w:r>
      <w:r>
        <w:rPr>
          <w:rFonts w:ascii="Times New Roman" w:hAnsi="Times New Roman" w:cs="Times New Roman"/>
          <w:b w:val="0"/>
          <w:bCs w:val="0"/>
          <w:i w:val="0"/>
          <w:iCs w:val="0"/>
          <w:sz w:val="20"/>
          <w:szCs w:val="20"/>
        </w:rPr>
        <w:t xml:space="preserve">del </w:t>
      </w:r>
      <w:r w:rsidR="00B05442">
        <w:rPr>
          <w:rFonts w:ascii="Times New Roman" w:hAnsi="Times New Roman" w:cs="Times New Roman"/>
          <w:b w:val="0"/>
          <w:bCs w:val="0"/>
          <w:i w:val="0"/>
          <w:iCs w:val="0"/>
          <w:sz w:val="20"/>
          <w:szCs w:val="20"/>
        </w:rPr>
        <w:t>Capitolato Speciale</w:t>
      </w:r>
      <w:r>
        <w:rPr>
          <w:rFonts w:ascii="Times New Roman" w:hAnsi="Times New Roman" w:cs="Times New Roman"/>
          <w:b w:val="0"/>
          <w:bCs w:val="0"/>
          <w:i w:val="0"/>
          <w:iCs w:val="0"/>
          <w:sz w:val="20"/>
          <w:szCs w:val="20"/>
        </w:rPr>
        <w:t>;</w:t>
      </w:r>
    </w:p>
    <w:p w:rsidR="005350B9" w:rsidRDefault="005350B9" w:rsidP="00EF3A3B">
      <w:pPr>
        <w:tabs>
          <w:tab w:val="left" w:pos="0"/>
          <w:tab w:val="num" w:pos="360"/>
        </w:tabs>
        <w:suppressAutoHyphens/>
        <w:ind w:left="360" w:hanging="360"/>
        <w:jc w:val="both"/>
        <w:rPr>
          <w:rFonts w:ascii="Times New Roman" w:hAnsi="Times New Roman" w:cs="Times New Roman"/>
          <w:i w:val="0"/>
          <w:iCs w:val="0"/>
          <w:spacing w:val="-2"/>
          <w:sz w:val="20"/>
          <w:szCs w:val="20"/>
        </w:rPr>
      </w:pPr>
    </w:p>
    <w:p w:rsidR="005350B9" w:rsidRDefault="005350B9" w:rsidP="000C5CA1">
      <w:pPr>
        <w:numPr>
          <w:ilvl w:val="0"/>
          <w:numId w:val="10"/>
        </w:numPr>
        <w:tabs>
          <w:tab w:val="clear" w:pos="1097"/>
          <w:tab w:val="left" w:pos="0"/>
          <w:tab w:val="num" w:pos="426"/>
        </w:tabs>
        <w:suppressAutoHyphens/>
        <w:ind w:left="426" w:hanging="426"/>
        <w:jc w:val="both"/>
        <w:rPr>
          <w:rFonts w:ascii="Times New Roman" w:hAnsi="Times New Roman" w:cs="Times New Roman"/>
          <w:b w:val="0"/>
          <w:bCs w:val="0"/>
          <w:i w:val="0"/>
          <w:iCs w:val="0"/>
          <w:spacing w:val="-2"/>
          <w:sz w:val="20"/>
          <w:szCs w:val="20"/>
        </w:rPr>
      </w:pPr>
      <w:r>
        <w:rPr>
          <w:rFonts w:ascii="Times New Roman" w:hAnsi="Times New Roman" w:cs="Times New Roman"/>
          <w:b w:val="0"/>
          <w:bCs w:val="0"/>
          <w:i w:val="0"/>
          <w:iCs w:val="0"/>
          <w:spacing w:val="-2"/>
          <w:sz w:val="20"/>
          <w:szCs w:val="20"/>
        </w:rPr>
        <w:t>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w:t>
      </w:r>
    </w:p>
    <w:p w:rsidR="005350B9" w:rsidRDefault="005350B9" w:rsidP="00EF3A3B">
      <w:pPr>
        <w:pStyle w:val="sche3"/>
        <w:widowControl/>
        <w:tabs>
          <w:tab w:val="left" w:pos="0"/>
          <w:tab w:val="num" w:pos="360"/>
        </w:tabs>
        <w:suppressAutoHyphens/>
        <w:overflowPunct/>
        <w:autoSpaceDE/>
        <w:autoSpaceDN/>
        <w:adjustRightInd/>
        <w:ind w:left="360" w:hanging="360"/>
        <w:textAlignment w:val="auto"/>
        <w:rPr>
          <w:rFonts w:ascii="Times New Roman" w:hAnsi="Times New Roman" w:cs="Times New Roman"/>
          <w:spacing w:val="-2"/>
          <w:lang w:val="it-IT"/>
        </w:rPr>
      </w:pPr>
    </w:p>
    <w:p w:rsidR="005350B9" w:rsidRDefault="005350B9" w:rsidP="000C5CA1">
      <w:pPr>
        <w:numPr>
          <w:ilvl w:val="0"/>
          <w:numId w:val="10"/>
        </w:numPr>
        <w:tabs>
          <w:tab w:val="clear" w:pos="1097"/>
          <w:tab w:val="left" w:pos="0"/>
          <w:tab w:val="num" w:pos="426"/>
        </w:tabs>
        <w:suppressAutoHyphens/>
        <w:ind w:left="360"/>
        <w:jc w:val="both"/>
        <w:rPr>
          <w:rFonts w:ascii="Times New Roman" w:hAnsi="Times New Roman" w:cs="Times New Roman"/>
          <w:b w:val="0"/>
          <w:bCs w:val="0"/>
          <w:i w:val="0"/>
          <w:iCs w:val="0"/>
          <w:spacing w:val="-2"/>
          <w:sz w:val="20"/>
          <w:szCs w:val="20"/>
          <w:u w:val="single"/>
        </w:rPr>
      </w:pPr>
      <w:r>
        <w:rPr>
          <w:rFonts w:ascii="Times New Roman" w:hAnsi="Times New Roman" w:cs="Times New Roman"/>
          <w:b w:val="0"/>
          <w:bCs w:val="0"/>
          <w:i w:val="0"/>
          <w:iCs w:val="0"/>
          <w:spacing w:val="-2"/>
          <w:sz w:val="20"/>
          <w:szCs w:val="20"/>
        </w:rPr>
        <w:t>di avere nel complesso preso conoscenza della natura dell’appalto e di tutte le circostanze generali, particolari e locali, nessuna esclusa ed eccettuata, che possono avere influito o influire sia sulla esecuzione dei lavori, sia sulla determinazione della propria offerta e di giudicare, pertanto, remunerativa l’offerta economica presentata;</w:t>
      </w:r>
    </w:p>
    <w:p w:rsidR="005350B9" w:rsidRDefault="005350B9" w:rsidP="00EF3A3B">
      <w:pPr>
        <w:tabs>
          <w:tab w:val="left" w:pos="0"/>
          <w:tab w:val="num" w:pos="360"/>
        </w:tabs>
        <w:suppressAutoHyphens/>
        <w:ind w:left="360" w:hanging="360"/>
        <w:jc w:val="both"/>
        <w:rPr>
          <w:rFonts w:ascii="Times New Roman" w:hAnsi="Times New Roman" w:cs="Times New Roman"/>
          <w:b w:val="0"/>
          <w:bCs w:val="0"/>
          <w:i w:val="0"/>
          <w:iCs w:val="0"/>
          <w:spacing w:val="-2"/>
          <w:sz w:val="20"/>
          <w:szCs w:val="20"/>
          <w:u w:val="single"/>
        </w:rPr>
      </w:pPr>
    </w:p>
    <w:p w:rsidR="000A6A07" w:rsidRDefault="000A6A07" w:rsidP="000A6A07">
      <w:pPr>
        <w:numPr>
          <w:ilvl w:val="0"/>
          <w:numId w:val="10"/>
        </w:numPr>
        <w:tabs>
          <w:tab w:val="clear" w:pos="1097"/>
          <w:tab w:val="left" w:pos="0"/>
          <w:tab w:val="num" w:pos="426"/>
        </w:tabs>
        <w:suppressAutoHyphens/>
        <w:ind w:left="426" w:hanging="426"/>
        <w:jc w:val="both"/>
        <w:rPr>
          <w:rFonts w:ascii="Times New Roman" w:hAnsi="Times New Roman" w:cs="Times New Roman"/>
          <w:b w:val="0"/>
          <w:bCs w:val="0"/>
          <w:i w:val="0"/>
          <w:iCs w:val="0"/>
          <w:spacing w:val="-2"/>
          <w:sz w:val="20"/>
          <w:szCs w:val="20"/>
        </w:rPr>
      </w:pPr>
      <w:r>
        <w:rPr>
          <w:rFonts w:ascii="Times New Roman" w:hAnsi="Times New Roman" w:cs="Times New Roman"/>
          <w:b w:val="0"/>
          <w:bCs w:val="0"/>
          <w:i w:val="0"/>
          <w:iCs w:val="0"/>
          <w:spacing w:val="-2"/>
          <w:sz w:val="20"/>
          <w:szCs w:val="20"/>
        </w:rPr>
        <w:lastRenderedPageBreak/>
        <w:t>di aver giudicato i lavori stessi realizzabili, gli elaborati progettuali adeguati ed i prezzi nel loro complesso remunerativi e tali da consentire il ribasso offerto;</w:t>
      </w:r>
    </w:p>
    <w:p w:rsidR="000A6A07" w:rsidRDefault="000A6A07" w:rsidP="000A6A07">
      <w:pPr>
        <w:tabs>
          <w:tab w:val="left" w:pos="0"/>
        </w:tabs>
        <w:suppressAutoHyphens/>
        <w:jc w:val="both"/>
        <w:rPr>
          <w:rFonts w:ascii="Times New Roman" w:hAnsi="Times New Roman" w:cs="Times New Roman"/>
          <w:b w:val="0"/>
          <w:bCs w:val="0"/>
          <w:i w:val="0"/>
          <w:iCs w:val="0"/>
          <w:spacing w:val="-2"/>
          <w:sz w:val="20"/>
          <w:szCs w:val="20"/>
        </w:rPr>
      </w:pPr>
    </w:p>
    <w:p w:rsidR="000A6A07" w:rsidRDefault="000A6A07" w:rsidP="000A6A07">
      <w:pPr>
        <w:numPr>
          <w:ilvl w:val="0"/>
          <w:numId w:val="10"/>
        </w:numPr>
        <w:tabs>
          <w:tab w:val="clear" w:pos="1097"/>
          <w:tab w:val="left" w:pos="0"/>
          <w:tab w:val="num" w:pos="426"/>
        </w:tabs>
        <w:suppressAutoHyphens/>
        <w:ind w:left="426" w:hanging="426"/>
        <w:jc w:val="both"/>
        <w:rPr>
          <w:rFonts w:ascii="Times New Roman" w:hAnsi="Times New Roman" w:cs="Times New Roman"/>
          <w:b w:val="0"/>
          <w:bCs w:val="0"/>
          <w:i w:val="0"/>
          <w:iCs w:val="0"/>
          <w:spacing w:val="-2"/>
          <w:sz w:val="20"/>
          <w:szCs w:val="20"/>
        </w:rPr>
      </w:pPr>
      <w:r>
        <w:rPr>
          <w:rFonts w:ascii="Times New Roman" w:hAnsi="Times New Roman" w:cs="Times New Roman"/>
          <w:b w:val="0"/>
          <w:bCs w:val="0"/>
          <w:i w:val="0"/>
          <w:iCs w:val="0"/>
          <w:spacing w:val="-2"/>
          <w:sz w:val="20"/>
          <w:szCs w:val="20"/>
        </w:rPr>
        <w:t>di avere effettuato una verifica della disponibilità della mano d'opera necessaria per l'esecuzione dei lavori, nonché della disponibilità di attrezzature adeguate all'entità e alla tipologia e categoria dei lavori in appalto;</w:t>
      </w:r>
    </w:p>
    <w:p w:rsidR="000A6A07" w:rsidRDefault="000A6A07" w:rsidP="000A6A07">
      <w:pPr>
        <w:tabs>
          <w:tab w:val="left" w:pos="0"/>
        </w:tabs>
        <w:suppressAutoHyphens/>
        <w:ind w:left="426" w:hanging="426"/>
        <w:jc w:val="both"/>
        <w:rPr>
          <w:rFonts w:ascii="Times New Roman" w:hAnsi="Times New Roman" w:cs="Times New Roman"/>
          <w:b w:val="0"/>
          <w:bCs w:val="0"/>
          <w:i w:val="0"/>
          <w:iCs w:val="0"/>
          <w:spacing w:val="-2"/>
          <w:sz w:val="20"/>
          <w:szCs w:val="20"/>
        </w:rPr>
      </w:pPr>
    </w:p>
    <w:p w:rsidR="000A6A07" w:rsidRDefault="000A6A07" w:rsidP="000A6A07">
      <w:pPr>
        <w:numPr>
          <w:ilvl w:val="0"/>
          <w:numId w:val="10"/>
        </w:numPr>
        <w:tabs>
          <w:tab w:val="clear" w:pos="1097"/>
          <w:tab w:val="left" w:pos="0"/>
          <w:tab w:val="num" w:pos="426"/>
        </w:tabs>
        <w:suppressAutoHyphens/>
        <w:ind w:left="426" w:hanging="426"/>
        <w:jc w:val="both"/>
        <w:rPr>
          <w:rFonts w:ascii="Times New Roman" w:hAnsi="Times New Roman" w:cs="Times New Roman"/>
          <w:b w:val="0"/>
          <w:bCs w:val="0"/>
          <w:i w:val="0"/>
          <w:iCs w:val="0"/>
          <w:spacing w:val="-2"/>
          <w:sz w:val="20"/>
          <w:szCs w:val="20"/>
        </w:rPr>
      </w:pPr>
      <w:r>
        <w:rPr>
          <w:rFonts w:ascii="Times New Roman" w:hAnsi="Times New Roman" w:cs="Times New Roman"/>
          <w:b w:val="0"/>
          <w:bCs w:val="0"/>
          <w:i w:val="0"/>
          <w:iCs w:val="0"/>
          <w:spacing w:val="-2"/>
          <w:sz w:val="20"/>
          <w:szCs w:val="20"/>
        </w:rPr>
        <w:t>di aver preso conoscenza e di aver tenuto conto nella formulazione dell’offerta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w:t>
      </w:r>
    </w:p>
    <w:p w:rsidR="000A6A07" w:rsidRDefault="000A6A07" w:rsidP="000A6A07">
      <w:pPr>
        <w:pStyle w:val="sche3"/>
        <w:widowControl/>
        <w:tabs>
          <w:tab w:val="left" w:pos="0"/>
          <w:tab w:val="num" w:pos="360"/>
        </w:tabs>
        <w:suppressAutoHyphens/>
        <w:overflowPunct/>
        <w:autoSpaceDE/>
        <w:autoSpaceDN/>
        <w:adjustRightInd/>
        <w:ind w:left="426" w:hanging="426"/>
        <w:textAlignment w:val="auto"/>
        <w:rPr>
          <w:rFonts w:ascii="Times New Roman" w:hAnsi="Times New Roman" w:cs="Times New Roman"/>
          <w:spacing w:val="-2"/>
          <w:lang w:val="it-IT"/>
        </w:rPr>
      </w:pPr>
    </w:p>
    <w:p w:rsidR="000A6A07" w:rsidRDefault="000A6A07" w:rsidP="000A6A07">
      <w:pPr>
        <w:numPr>
          <w:ilvl w:val="0"/>
          <w:numId w:val="10"/>
        </w:numPr>
        <w:tabs>
          <w:tab w:val="clear" w:pos="1097"/>
          <w:tab w:val="left" w:pos="0"/>
          <w:tab w:val="num" w:pos="426"/>
        </w:tabs>
        <w:suppressAutoHyphens/>
        <w:ind w:left="426" w:hanging="426"/>
        <w:jc w:val="both"/>
        <w:rPr>
          <w:rFonts w:ascii="Times New Roman" w:hAnsi="Times New Roman" w:cs="Times New Roman"/>
          <w:b w:val="0"/>
          <w:bCs w:val="0"/>
          <w:i w:val="0"/>
          <w:iCs w:val="0"/>
          <w:spacing w:val="-2"/>
          <w:sz w:val="20"/>
          <w:szCs w:val="20"/>
          <w:u w:val="single"/>
        </w:rPr>
      </w:pPr>
      <w:r>
        <w:rPr>
          <w:rFonts w:ascii="Times New Roman" w:hAnsi="Times New Roman" w:cs="Times New Roman"/>
          <w:b w:val="0"/>
          <w:bCs w:val="0"/>
          <w:i w:val="0"/>
          <w:iCs w:val="0"/>
          <w:spacing w:val="-2"/>
          <w:sz w:val="20"/>
          <w:szCs w:val="20"/>
        </w:rPr>
        <w:t>di avere nel complesso preso conoscenza della natura dell’appalto e di tutte le circostanze generali, particolari e locali, nessuna esclusa ed eccettuata, che possono avere influito o influire sia sulla esecuzione dei lavori, sia sulla determinazione della propria offerta e di giudicare, pertanto, remunerativa l’offerta economica presentata;</w:t>
      </w:r>
    </w:p>
    <w:p w:rsidR="000A6A07" w:rsidRDefault="000A6A07" w:rsidP="000A6A07">
      <w:pPr>
        <w:tabs>
          <w:tab w:val="left" w:pos="0"/>
          <w:tab w:val="num" w:pos="360"/>
          <w:tab w:val="num" w:pos="426"/>
        </w:tabs>
        <w:suppressAutoHyphens/>
        <w:ind w:left="426" w:hanging="426"/>
        <w:jc w:val="both"/>
        <w:rPr>
          <w:rFonts w:ascii="Times New Roman" w:hAnsi="Times New Roman" w:cs="Times New Roman"/>
          <w:b w:val="0"/>
          <w:bCs w:val="0"/>
          <w:i w:val="0"/>
          <w:iCs w:val="0"/>
          <w:spacing w:val="-2"/>
          <w:sz w:val="20"/>
          <w:szCs w:val="20"/>
          <w:u w:val="single"/>
        </w:rPr>
      </w:pPr>
    </w:p>
    <w:p w:rsidR="000A6A07" w:rsidRDefault="000A6A07" w:rsidP="000A6A07">
      <w:pPr>
        <w:pStyle w:val="sche3"/>
        <w:numPr>
          <w:ilvl w:val="0"/>
          <w:numId w:val="10"/>
        </w:numPr>
        <w:tabs>
          <w:tab w:val="clear" w:pos="1097"/>
          <w:tab w:val="num" w:pos="426"/>
        </w:tabs>
        <w:ind w:left="426" w:hanging="426"/>
        <w:rPr>
          <w:rFonts w:ascii="Times New Roman" w:hAnsi="Times New Roman" w:cs="Times New Roman"/>
          <w:lang w:val="it-IT"/>
        </w:rPr>
      </w:pPr>
      <w:r>
        <w:rPr>
          <w:rFonts w:ascii="Times New Roman" w:hAnsi="Times New Roman" w:cs="Times New Roman"/>
          <w:lang w:val="it-IT"/>
        </w:rPr>
        <w:t>di avere tenuto conto, nel formulare la propria offerta, di eventuali maggiorazioni per lievitazione dei prezzi che dovessero intervenire durante l’esecuzione dell’appalto, rinunciando fin d’ora a qualsiasi azione o eccezione in merito;</w:t>
      </w:r>
    </w:p>
    <w:p w:rsidR="00106D28" w:rsidRDefault="00106D28" w:rsidP="00EF3A3B">
      <w:pPr>
        <w:pStyle w:val="sche3"/>
        <w:tabs>
          <w:tab w:val="num" w:pos="360"/>
        </w:tabs>
        <w:ind w:left="360" w:hanging="360"/>
        <w:rPr>
          <w:rFonts w:ascii="Times New Roman" w:hAnsi="Times New Roman" w:cs="Times New Roman"/>
          <w:lang w:val="it-IT"/>
        </w:rPr>
      </w:pPr>
    </w:p>
    <w:p w:rsidR="00106D28" w:rsidRDefault="00C278F3" w:rsidP="000C5CA1">
      <w:pPr>
        <w:pStyle w:val="sche3"/>
        <w:numPr>
          <w:ilvl w:val="0"/>
          <w:numId w:val="10"/>
        </w:numPr>
        <w:tabs>
          <w:tab w:val="clear" w:pos="1097"/>
          <w:tab w:val="num" w:pos="284"/>
        </w:tabs>
        <w:ind w:left="360"/>
        <w:rPr>
          <w:rFonts w:ascii="Times New Roman" w:hAnsi="Times New Roman" w:cs="Times New Roman"/>
          <w:lang w:val="it-IT"/>
        </w:rPr>
      </w:pPr>
      <w:r>
        <w:rPr>
          <w:rFonts w:ascii="Times New Roman" w:hAnsi="Times New Roman" w:cs="Times New Roman"/>
          <w:lang w:val="it-IT"/>
        </w:rPr>
        <w:t xml:space="preserve">   </w:t>
      </w:r>
      <w:r w:rsidR="00106D28">
        <w:rPr>
          <w:rFonts w:ascii="Times New Roman" w:hAnsi="Times New Roman" w:cs="Times New Roman"/>
          <w:lang w:val="it-IT"/>
        </w:rPr>
        <w:t>di essere in regola con il versamento dei contributi INPS ed INAIL a tutto il _______, di non essere stata soggetta di verbali d’accertamento da parte delle Autorità preposte (INAIL – INPS – DPL – ASL – G.d.F.) e che non ha in corso verifiche da parte delle stesse;</w:t>
      </w:r>
    </w:p>
    <w:p w:rsidR="00106D28" w:rsidRDefault="00106D28" w:rsidP="00EF3A3B">
      <w:pPr>
        <w:pStyle w:val="sche3"/>
        <w:tabs>
          <w:tab w:val="num" w:pos="360"/>
        </w:tabs>
        <w:ind w:left="360" w:hanging="360"/>
        <w:rPr>
          <w:rFonts w:ascii="Times New Roman" w:hAnsi="Times New Roman" w:cs="Times New Roman"/>
          <w:lang w:val="it-IT"/>
        </w:rPr>
      </w:pPr>
    </w:p>
    <w:p w:rsidR="00B01155" w:rsidRPr="00B01155" w:rsidRDefault="00B01155" w:rsidP="000C5CA1">
      <w:pPr>
        <w:pStyle w:val="sche3"/>
        <w:numPr>
          <w:ilvl w:val="0"/>
          <w:numId w:val="10"/>
        </w:numPr>
        <w:tabs>
          <w:tab w:val="clear" w:pos="1097"/>
          <w:tab w:val="num" w:pos="426"/>
        </w:tabs>
        <w:ind w:left="360"/>
        <w:rPr>
          <w:rFonts w:ascii="Times New Roman" w:hAnsi="Times New Roman" w:cs="Times New Roman"/>
          <w:lang w:val="it-IT"/>
        </w:rPr>
      </w:pPr>
      <w:r>
        <w:rPr>
          <w:rFonts w:ascii="Times New Roman" w:hAnsi="Times New Roman" w:cs="Times New Roman"/>
          <w:lang w:val="it-IT"/>
        </w:rPr>
        <w:t>di comunicare i seguenti dati finalizzati alla verifica del Doc. DURC:</w:t>
      </w:r>
    </w:p>
    <w:p w:rsidR="00106D28" w:rsidRPr="00106D28" w:rsidRDefault="00B01155" w:rsidP="00B01155">
      <w:pPr>
        <w:pStyle w:val="sche3"/>
        <w:tabs>
          <w:tab w:val="left" w:pos="426"/>
        </w:tabs>
        <w:rPr>
          <w:rFonts w:ascii="Times New Roman" w:hAnsi="Times New Roman" w:cs="Times New Roman"/>
          <w:lang w:val="it-IT"/>
        </w:rPr>
      </w:pPr>
      <w:r>
        <w:rPr>
          <w:rFonts w:ascii="Times New Roman" w:hAnsi="Times New Roman" w:cs="Times New Roman"/>
          <w:bCs/>
          <w:lang w:val="it-IT"/>
        </w:rPr>
        <w:t xml:space="preserve">       </w:t>
      </w:r>
      <w:r w:rsidR="00106D28" w:rsidRPr="00106D28">
        <w:rPr>
          <w:rFonts w:ascii="Times New Roman" w:hAnsi="Times New Roman" w:cs="Times New Roman"/>
          <w:bCs/>
          <w:lang w:val="it-IT"/>
        </w:rPr>
        <w:t>Ufficio delle entrate competente</w:t>
      </w:r>
      <w:r w:rsidR="00106D28" w:rsidRPr="00106D28">
        <w:rPr>
          <w:rFonts w:ascii="Times New Roman" w:hAnsi="Times New Roman" w:cs="Times New Roman"/>
          <w:lang w:val="it-IT"/>
        </w:rPr>
        <w:t xml:space="preserve">: ________________; </w:t>
      </w:r>
      <w:r w:rsidR="00106D28">
        <w:rPr>
          <w:rFonts w:ascii="Times New Roman" w:hAnsi="Times New Roman" w:cs="Times New Roman"/>
          <w:lang w:val="it-IT"/>
        </w:rPr>
        <w:t xml:space="preserve">       </w:t>
      </w:r>
      <w:r w:rsidR="00106D28" w:rsidRPr="00106D28">
        <w:rPr>
          <w:rFonts w:ascii="Times New Roman" w:hAnsi="Times New Roman" w:cs="Times New Roman"/>
          <w:lang w:val="it-IT"/>
        </w:rPr>
        <w:t xml:space="preserve">fax___________; </w:t>
      </w:r>
      <w:r w:rsidR="00106D28">
        <w:rPr>
          <w:rFonts w:ascii="Times New Roman" w:hAnsi="Times New Roman" w:cs="Times New Roman"/>
          <w:lang w:val="it-IT"/>
        </w:rPr>
        <w:t xml:space="preserve">        </w:t>
      </w:r>
      <w:r w:rsidR="00106D28" w:rsidRPr="00106D28">
        <w:rPr>
          <w:rFonts w:ascii="Times New Roman" w:hAnsi="Times New Roman" w:cs="Times New Roman"/>
          <w:lang w:val="it-IT"/>
        </w:rPr>
        <w:t>e-mail____________</w:t>
      </w:r>
    </w:p>
    <w:p w:rsidR="00106D28" w:rsidRPr="00106D28" w:rsidRDefault="00106D28" w:rsidP="00106D28">
      <w:pPr>
        <w:pStyle w:val="sche3"/>
        <w:ind w:left="360"/>
        <w:rPr>
          <w:rFonts w:ascii="Times New Roman" w:hAnsi="Times New Roman" w:cs="Times New Roman"/>
          <w:lang w:val="it-IT"/>
        </w:rPr>
      </w:pPr>
      <w:r w:rsidRPr="00106D28">
        <w:rPr>
          <w:rFonts w:ascii="Times New Roman" w:hAnsi="Times New Roman" w:cs="Times New Roman"/>
          <w:bCs/>
          <w:lang w:val="it-IT"/>
        </w:rPr>
        <w:t>N° POSIZIONE INPS _____________________ e INPS territorialmente</w:t>
      </w:r>
      <w:r>
        <w:rPr>
          <w:rFonts w:ascii="Times New Roman" w:hAnsi="Times New Roman" w:cs="Times New Roman"/>
          <w:bCs/>
          <w:lang w:val="it-IT"/>
        </w:rPr>
        <w:t xml:space="preserve"> </w:t>
      </w:r>
      <w:r w:rsidRPr="00106D28">
        <w:rPr>
          <w:rFonts w:ascii="Times New Roman" w:hAnsi="Times New Roman" w:cs="Times New Roman"/>
          <w:bCs/>
          <w:lang w:val="it-IT"/>
        </w:rPr>
        <w:t>competente</w:t>
      </w:r>
      <w:r w:rsidRPr="00106D28">
        <w:rPr>
          <w:rFonts w:ascii="Times New Roman" w:hAnsi="Times New Roman" w:cs="Times New Roman"/>
          <w:lang w:val="it-IT"/>
        </w:rPr>
        <w:t>:____________________; fax____________; e-mail_______________________</w:t>
      </w:r>
    </w:p>
    <w:p w:rsidR="00106D28" w:rsidRPr="00106D28" w:rsidRDefault="00106D28" w:rsidP="00106D28">
      <w:pPr>
        <w:pStyle w:val="sche3"/>
        <w:ind w:left="360"/>
        <w:rPr>
          <w:rFonts w:ascii="Times New Roman" w:hAnsi="Times New Roman" w:cs="Times New Roman"/>
          <w:lang w:val="it-IT"/>
        </w:rPr>
      </w:pPr>
      <w:r w:rsidRPr="00106D28">
        <w:rPr>
          <w:rFonts w:ascii="Times New Roman" w:hAnsi="Times New Roman" w:cs="Times New Roman"/>
          <w:bCs/>
          <w:lang w:val="it-IT"/>
        </w:rPr>
        <w:t>N° POSIZIONE INAIL _________________ e INAIL territorialmente</w:t>
      </w:r>
      <w:r>
        <w:rPr>
          <w:rFonts w:ascii="Times New Roman" w:hAnsi="Times New Roman" w:cs="Times New Roman"/>
          <w:bCs/>
          <w:lang w:val="it-IT"/>
        </w:rPr>
        <w:t xml:space="preserve"> </w:t>
      </w:r>
      <w:r w:rsidRPr="00106D28">
        <w:rPr>
          <w:rFonts w:ascii="Times New Roman" w:hAnsi="Times New Roman" w:cs="Times New Roman"/>
          <w:bCs/>
          <w:lang w:val="it-IT"/>
        </w:rPr>
        <w:t>competente</w:t>
      </w:r>
      <w:r w:rsidRPr="00106D28">
        <w:rPr>
          <w:rFonts w:ascii="Times New Roman" w:hAnsi="Times New Roman" w:cs="Times New Roman"/>
          <w:lang w:val="it-IT"/>
        </w:rPr>
        <w:t>:___________________; fax____________; e-mail_____________________________</w:t>
      </w:r>
    </w:p>
    <w:p w:rsidR="00106D28" w:rsidRPr="00106D28" w:rsidRDefault="00106D28" w:rsidP="00106D28">
      <w:pPr>
        <w:pStyle w:val="sche3"/>
        <w:ind w:left="360"/>
        <w:rPr>
          <w:rFonts w:ascii="Times New Roman" w:hAnsi="Times New Roman" w:cs="Times New Roman"/>
          <w:bCs/>
          <w:lang w:val="it-IT"/>
        </w:rPr>
      </w:pPr>
      <w:r w:rsidRPr="00106D28">
        <w:rPr>
          <w:rFonts w:ascii="Times New Roman" w:hAnsi="Times New Roman" w:cs="Times New Roman"/>
          <w:bCs/>
          <w:lang w:val="it-IT"/>
        </w:rPr>
        <w:t>CCNL APPLICATO ai propri dipendenti____________________________________________</w:t>
      </w:r>
    </w:p>
    <w:p w:rsidR="00106D28" w:rsidRPr="00106D28" w:rsidRDefault="00106D28" w:rsidP="00106D28">
      <w:pPr>
        <w:pStyle w:val="sche3"/>
        <w:ind w:left="360"/>
        <w:rPr>
          <w:rFonts w:ascii="Times New Roman" w:hAnsi="Times New Roman" w:cs="Times New Roman"/>
          <w:lang w:val="it-IT"/>
        </w:rPr>
      </w:pPr>
      <w:r w:rsidRPr="00106D28">
        <w:rPr>
          <w:rFonts w:ascii="Times New Roman" w:hAnsi="Times New Roman" w:cs="Times New Roman"/>
          <w:bCs/>
          <w:i/>
          <w:iCs/>
          <w:lang w:val="it-IT"/>
        </w:rPr>
        <w:t>N° dei dipendenti (o degli addetti al servizio) _________________________________________</w:t>
      </w:r>
    </w:p>
    <w:p w:rsidR="005350B9" w:rsidRDefault="005350B9" w:rsidP="00FC65E1">
      <w:pPr>
        <w:pStyle w:val="sche3"/>
        <w:tabs>
          <w:tab w:val="num" w:pos="360"/>
        </w:tabs>
        <w:ind w:left="360" w:hanging="360"/>
        <w:rPr>
          <w:rFonts w:ascii="Times New Roman" w:hAnsi="Times New Roman" w:cs="Times New Roman"/>
          <w:lang w:val="it-IT"/>
        </w:rPr>
      </w:pPr>
    </w:p>
    <w:p w:rsidR="00BF77FF" w:rsidRDefault="00BF77FF" w:rsidP="000C5CA1">
      <w:pPr>
        <w:pStyle w:val="sche3"/>
        <w:numPr>
          <w:ilvl w:val="0"/>
          <w:numId w:val="10"/>
        </w:numPr>
        <w:tabs>
          <w:tab w:val="clear" w:pos="1097"/>
          <w:tab w:val="num" w:pos="426"/>
        </w:tabs>
        <w:ind w:left="426" w:hanging="426"/>
        <w:textAlignment w:val="auto"/>
        <w:rPr>
          <w:rFonts w:ascii="Times New Roman" w:hAnsi="Times New Roman" w:cs="Times New Roman"/>
          <w:iCs/>
          <w:lang w:val="it-IT"/>
        </w:rPr>
      </w:pPr>
      <w:r>
        <w:rPr>
          <w:rFonts w:ascii="Times New Roman" w:hAnsi="Times New Roman" w:cs="Times New Roman"/>
          <w:iCs/>
          <w:lang w:val="it-IT"/>
        </w:rPr>
        <w:t>di obbligarsi, in caso di aggiudicazione, a trasmettere l'elenco nominativo del personale, a qualsiasi titolo operante presso il cantiere</w:t>
      </w:r>
    </w:p>
    <w:p w:rsidR="00E02E7C" w:rsidRDefault="00E02E7C" w:rsidP="00E02E7C">
      <w:pPr>
        <w:pStyle w:val="sche3"/>
        <w:rPr>
          <w:rFonts w:ascii="Times New Roman" w:hAnsi="Times New Roman" w:cs="Times New Roman"/>
          <w:iCs/>
          <w:lang w:val="it-IT"/>
        </w:rPr>
      </w:pPr>
    </w:p>
    <w:p w:rsidR="00765E56" w:rsidRPr="00FE13C7" w:rsidRDefault="00765E56" w:rsidP="000C5CA1">
      <w:pPr>
        <w:pStyle w:val="sche3"/>
        <w:numPr>
          <w:ilvl w:val="0"/>
          <w:numId w:val="10"/>
        </w:numPr>
        <w:tabs>
          <w:tab w:val="clear" w:pos="1097"/>
          <w:tab w:val="num" w:pos="426"/>
        </w:tabs>
        <w:ind w:left="360"/>
        <w:rPr>
          <w:rFonts w:ascii="Times New Roman" w:hAnsi="Times New Roman" w:cs="Times New Roman"/>
          <w:iCs/>
          <w:lang w:val="it-IT"/>
        </w:rPr>
      </w:pPr>
      <w:r w:rsidRPr="00FE13C7">
        <w:rPr>
          <w:rFonts w:ascii="Times New Roman" w:hAnsi="Times New Roman" w:cs="Times New Roman"/>
          <w:iCs/>
          <w:lang w:val="it-IT"/>
        </w:rPr>
        <w:t xml:space="preserve">di impegnarsi, in caso di aggiudicazione, </w:t>
      </w:r>
      <w:r w:rsidR="000F34B7">
        <w:rPr>
          <w:rFonts w:ascii="Times New Roman" w:hAnsi="Times New Roman" w:cs="Times New Roman"/>
          <w:iCs/>
          <w:lang w:val="it-IT"/>
        </w:rPr>
        <w:t>alla costituzione d</w:t>
      </w:r>
      <w:r w:rsidR="00664EDB">
        <w:rPr>
          <w:rFonts w:ascii="Times New Roman" w:hAnsi="Times New Roman" w:cs="Times New Roman"/>
          <w:iCs/>
          <w:lang w:val="it-IT"/>
        </w:rPr>
        <w:t>ella</w:t>
      </w:r>
      <w:r w:rsidR="000F34B7">
        <w:rPr>
          <w:rFonts w:ascii="Times New Roman" w:hAnsi="Times New Roman" w:cs="Times New Roman"/>
          <w:iCs/>
          <w:lang w:val="it-IT"/>
        </w:rPr>
        <w:t xml:space="preserve"> </w:t>
      </w:r>
      <w:r w:rsidR="00664EDB">
        <w:rPr>
          <w:rFonts w:ascii="Times New Roman" w:hAnsi="Times New Roman" w:cs="Times New Roman"/>
          <w:iCs/>
          <w:lang w:val="it-IT"/>
        </w:rPr>
        <w:t>polizza assicurativa prevista dall'art. 129 comma 1 del D.Lgs. 163/06 e s.m.i.</w:t>
      </w:r>
    </w:p>
    <w:p w:rsidR="006B5CB0" w:rsidRDefault="006B5CB0" w:rsidP="00C905ED">
      <w:pPr>
        <w:pStyle w:val="sche3"/>
        <w:tabs>
          <w:tab w:val="num" w:pos="360"/>
        </w:tabs>
        <w:ind w:left="360"/>
        <w:rPr>
          <w:rFonts w:ascii="Times New Roman" w:hAnsi="Times New Roman" w:cs="Times New Roman"/>
          <w:iCs/>
          <w:lang w:val="it-IT"/>
        </w:rPr>
      </w:pPr>
    </w:p>
    <w:p w:rsidR="000A6A07" w:rsidRPr="00664EDB" w:rsidRDefault="000A6A07" w:rsidP="000A6A07">
      <w:pPr>
        <w:pStyle w:val="sche3"/>
        <w:numPr>
          <w:ilvl w:val="0"/>
          <w:numId w:val="10"/>
        </w:numPr>
        <w:tabs>
          <w:tab w:val="clear" w:pos="1097"/>
          <w:tab w:val="num" w:pos="426"/>
        </w:tabs>
        <w:ind w:left="426" w:hanging="426"/>
        <w:rPr>
          <w:rFonts w:ascii="Times New Roman" w:hAnsi="Times New Roman" w:cs="Times New Roman"/>
          <w:bCs/>
          <w:iCs/>
          <w:lang w:val="it-IT"/>
        </w:rPr>
      </w:pPr>
      <w:r w:rsidRPr="00810BAA">
        <w:rPr>
          <w:rFonts w:ascii="Times New Roman" w:hAnsi="Times New Roman" w:cs="Times New Roman"/>
          <w:b/>
          <w:i/>
          <w:highlight w:val="yellow"/>
          <w:u w:val="single"/>
          <w:lang w:val="it-IT"/>
        </w:rPr>
        <w:t>(se del caso)</w:t>
      </w:r>
      <w:r>
        <w:rPr>
          <w:rFonts w:ascii="Times New Roman" w:hAnsi="Times New Roman" w:cs="Times New Roman"/>
          <w:lang w:val="it-IT"/>
        </w:rPr>
        <w:t xml:space="preserve"> di essere intenzionata a ricorrere al subappalto per le seguenti lavorazioni appartenenti alle categorie a qualificazione obbligatoria per le quali, </w:t>
      </w:r>
      <w:r w:rsidRPr="00810BAA">
        <w:rPr>
          <w:rFonts w:ascii="Times New Roman" w:hAnsi="Times New Roman" w:cs="Times New Roman"/>
          <w:b/>
          <w:lang w:val="it-IT"/>
        </w:rPr>
        <w:t>non è in possesso</w:t>
      </w:r>
      <w:r>
        <w:rPr>
          <w:rFonts w:ascii="Times New Roman" w:hAnsi="Times New Roman" w:cs="Times New Roman"/>
          <w:lang w:val="it-IT"/>
        </w:rPr>
        <w:t xml:space="preserve"> della corrispondente qualificazione: …………………………………………………………………………………………………………………………….…..………………………………………………………………………………………………………………</w:t>
      </w:r>
    </w:p>
    <w:p w:rsidR="000A6A07" w:rsidRDefault="000A6A07" w:rsidP="000A6A07">
      <w:pPr>
        <w:pStyle w:val="sche3"/>
        <w:tabs>
          <w:tab w:val="num" w:pos="426"/>
        </w:tabs>
        <w:ind w:left="426" w:hanging="426"/>
        <w:rPr>
          <w:rFonts w:ascii="Times New Roman" w:hAnsi="Times New Roman" w:cs="Times New Roman"/>
          <w:lang w:val="it-IT"/>
        </w:rPr>
      </w:pPr>
      <w:r>
        <w:rPr>
          <w:rFonts w:ascii="Times New Roman" w:hAnsi="Times New Roman" w:cs="Times New Roman"/>
          <w:lang w:val="it-IT"/>
        </w:rPr>
        <w:t xml:space="preserve">         ………………………………………………………………………………………………………………………..</w:t>
      </w:r>
    </w:p>
    <w:p w:rsidR="000A6A07" w:rsidRPr="006B5CB0" w:rsidRDefault="000A6A07" w:rsidP="000A6A07">
      <w:pPr>
        <w:pStyle w:val="sche3"/>
        <w:tabs>
          <w:tab w:val="num" w:pos="426"/>
        </w:tabs>
        <w:ind w:left="426" w:hanging="426"/>
        <w:rPr>
          <w:rFonts w:ascii="Times New Roman" w:hAnsi="Times New Roman" w:cs="Times New Roman"/>
          <w:bCs/>
          <w:iCs/>
          <w:lang w:val="it-IT"/>
        </w:rPr>
      </w:pPr>
      <w:r>
        <w:rPr>
          <w:rFonts w:ascii="Times New Roman" w:hAnsi="Times New Roman" w:cs="Times New Roman"/>
          <w:lang w:val="it-IT"/>
        </w:rPr>
        <w:t xml:space="preserve">         ………………………………………………………………………………………………………………………</w:t>
      </w:r>
      <w:r>
        <w:rPr>
          <w:rFonts w:ascii="Times New Roman" w:hAnsi="Times New Roman" w:cs="Times New Roman"/>
          <w:b/>
          <w:i/>
          <w:u w:val="single"/>
          <w:lang w:val="it-IT"/>
        </w:rPr>
        <w:t xml:space="preserve">                                                                                                                                                    </w:t>
      </w:r>
    </w:p>
    <w:p w:rsidR="000A6A07" w:rsidRDefault="000A6A07" w:rsidP="000A6A07">
      <w:pPr>
        <w:pStyle w:val="sche3"/>
        <w:tabs>
          <w:tab w:val="num" w:pos="426"/>
        </w:tabs>
        <w:ind w:left="426" w:hanging="426"/>
        <w:rPr>
          <w:rFonts w:ascii="Times New Roman" w:hAnsi="Times New Roman" w:cs="Times New Roman"/>
          <w:bCs/>
          <w:iCs/>
          <w:lang w:val="it-IT"/>
        </w:rPr>
      </w:pPr>
      <w:r>
        <w:rPr>
          <w:rFonts w:ascii="Times New Roman" w:hAnsi="Times New Roman" w:cs="Times New Roman"/>
          <w:bCs/>
          <w:iCs/>
          <w:lang w:val="it-IT"/>
        </w:rPr>
        <w:t xml:space="preserve">        </w:t>
      </w:r>
      <w:r w:rsidRPr="00FE13C7">
        <w:rPr>
          <w:rFonts w:ascii="Times New Roman" w:hAnsi="Times New Roman" w:cs="Times New Roman"/>
          <w:bCs/>
          <w:iCs/>
          <w:lang w:val="it-IT"/>
        </w:rPr>
        <w:t>impegnandosi, altresì, a corrispondere i relativi oneri di sicurezza alle imprese subappaltatrici senza alcun ribasso</w:t>
      </w:r>
    </w:p>
    <w:p w:rsidR="000A6A07" w:rsidRPr="006B0AB3" w:rsidRDefault="000A6A07" w:rsidP="000A6A07">
      <w:pPr>
        <w:pStyle w:val="sche3"/>
        <w:tabs>
          <w:tab w:val="num" w:pos="426"/>
        </w:tabs>
        <w:ind w:left="426" w:hanging="426"/>
        <w:rPr>
          <w:rFonts w:ascii="Times New Roman" w:hAnsi="Times New Roman" w:cs="Times New Roman"/>
          <w:b/>
          <w:bCs/>
          <w:iCs/>
          <w:lang w:val="it-IT"/>
        </w:rPr>
      </w:pPr>
      <w:r>
        <w:rPr>
          <w:rFonts w:ascii="Times New Roman" w:hAnsi="Times New Roman" w:cs="Times New Roman"/>
          <w:bCs/>
          <w:iCs/>
          <w:lang w:val="it-IT"/>
        </w:rPr>
        <w:tab/>
      </w:r>
      <w:r w:rsidRPr="006B0AB3">
        <w:rPr>
          <w:rFonts w:ascii="Times New Roman" w:hAnsi="Times New Roman" w:cs="Times New Roman"/>
          <w:b/>
          <w:bCs/>
          <w:iCs/>
          <w:lang w:val="it-IT"/>
        </w:rPr>
        <w:t xml:space="preserve">N.B.: la mancata espressione della volontà di ricorso al subappalto, per quelle categorie a qualificazione obbligatoria non possedute dal partecipante, </w:t>
      </w:r>
      <w:r w:rsidRPr="006B0AB3">
        <w:rPr>
          <w:rFonts w:ascii="Times New Roman" w:hAnsi="Times New Roman" w:cs="Times New Roman"/>
          <w:b/>
          <w:bCs/>
          <w:iCs/>
          <w:u w:val="single"/>
          <w:lang w:val="it-IT"/>
        </w:rPr>
        <w:t>è considerata irregolarità non sanabile e comporta l'esclusione dalla gara</w:t>
      </w:r>
      <w:r w:rsidRPr="006B0AB3">
        <w:rPr>
          <w:rFonts w:ascii="Times New Roman" w:hAnsi="Times New Roman" w:cs="Times New Roman"/>
          <w:b/>
          <w:bCs/>
          <w:iCs/>
          <w:lang w:val="it-IT"/>
        </w:rPr>
        <w:t xml:space="preserve">; </w:t>
      </w:r>
    </w:p>
    <w:p w:rsidR="000A6A07" w:rsidRPr="00891AF9" w:rsidRDefault="000A6A07" w:rsidP="000A6A07">
      <w:pPr>
        <w:pStyle w:val="sche3"/>
        <w:tabs>
          <w:tab w:val="num" w:pos="360"/>
          <w:tab w:val="num" w:pos="426"/>
        </w:tabs>
        <w:ind w:left="426" w:hanging="426"/>
        <w:rPr>
          <w:rFonts w:ascii="Times New Roman" w:hAnsi="Times New Roman" w:cs="Times New Roman"/>
          <w:iCs/>
          <w:lang w:val="it-IT"/>
        </w:rPr>
      </w:pPr>
    </w:p>
    <w:p w:rsidR="000A6A07" w:rsidRDefault="006B0AB3" w:rsidP="000A6A07">
      <w:pPr>
        <w:pStyle w:val="sche3"/>
        <w:numPr>
          <w:ilvl w:val="0"/>
          <w:numId w:val="10"/>
        </w:numPr>
        <w:tabs>
          <w:tab w:val="clear" w:pos="1097"/>
          <w:tab w:val="num" w:pos="426"/>
        </w:tabs>
        <w:ind w:left="426" w:hanging="426"/>
        <w:rPr>
          <w:rFonts w:ascii="Times New Roman" w:hAnsi="Times New Roman" w:cs="Times New Roman"/>
          <w:lang w:val="it-IT"/>
        </w:rPr>
      </w:pPr>
      <w:r w:rsidRPr="006B0AB3">
        <w:rPr>
          <w:rFonts w:ascii="Times New Roman" w:hAnsi="Times New Roman" w:cs="Times New Roman"/>
          <w:b/>
          <w:i/>
          <w:highlight w:val="yellow"/>
          <w:u w:val="single"/>
          <w:lang w:val="it-IT"/>
        </w:rPr>
        <w:t>(se del caso</w:t>
      </w:r>
      <w:r w:rsidR="000A6A07" w:rsidRPr="006B0AB3">
        <w:rPr>
          <w:rFonts w:ascii="Times New Roman" w:hAnsi="Times New Roman" w:cs="Times New Roman"/>
          <w:b/>
          <w:i/>
          <w:highlight w:val="yellow"/>
          <w:u w:val="single"/>
          <w:lang w:val="it-IT"/>
        </w:rPr>
        <w:t>)</w:t>
      </w:r>
      <w:r w:rsidR="000A6A07">
        <w:rPr>
          <w:rFonts w:ascii="Times New Roman" w:hAnsi="Times New Roman" w:cs="Times New Roman"/>
          <w:b/>
          <w:i/>
          <w:u w:val="single"/>
          <w:lang w:val="it-IT"/>
        </w:rPr>
        <w:t xml:space="preserve"> </w:t>
      </w:r>
      <w:r w:rsidR="000A6A07">
        <w:rPr>
          <w:rFonts w:ascii="Times New Roman" w:hAnsi="Times New Roman" w:cs="Times New Roman"/>
          <w:lang w:val="it-IT"/>
        </w:rPr>
        <w:t>di essere eventualmente intenzionata a subappaltare ai sensi dell'art. 118 del D.Lgs. 163/06 e s.m.i., o concedere a cottimo le seguenti lavorazioni, appartenenti alla categoria prevalente o scorporabile a qualificazione non obbligatoria:</w:t>
      </w:r>
    </w:p>
    <w:p w:rsidR="000A6A07" w:rsidRPr="00664EDB" w:rsidRDefault="000A6A07" w:rsidP="000A6A07">
      <w:pPr>
        <w:pStyle w:val="sche3"/>
        <w:tabs>
          <w:tab w:val="left" w:pos="426"/>
        </w:tabs>
        <w:rPr>
          <w:rFonts w:ascii="Times New Roman" w:hAnsi="Times New Roman" w:cs="Times New Roman"/>
          <w:bCs/>
          <w:iCs/>
          <w:lang w:val="it-IT"/>
        </w:rPr>
      </w:pPr>
      <w:r>
        <w:rPr>
          <w:rFonts w:ascii="Times New Roman" w:hAnsi="Times New Roman" w:cs="Times New Roman"/>
          <w:lang w:val="it-IT"/>
        </w:rPr>
        <w:tab/>
        <w:t>…...…………………………………………………………………………………………………………………….</w:t>
      </w:r>
      <w:r>
        <w:rPr>
          <w:rFonts w:ascii="Times New Roman" w:hAnsi="Times New Roman" w:cs="Times New Roman"/>
          <w:lang w:val="it-IT"/>
        </w:rPr>
        <w:tab/>
        <w:t>……….…..……………………………………………………………………………………………………………</w:t>
      </w:r>
    </w:p>
    <w:p w:rsidR="000A6A07" w:rsidRDefault="000A6A07" w:rsidP="000A6A07">
      <w:pPr>
        <w:pStyle w:val="sche3"/>
        <w:tabs>
          <w:tab w:val="num" w:pos="426"/>
        </w:tabs>
        <w:ind w:left="426" w:hanging="426"/>
        <w:rPr>
          <w:rFonts w:ascii="Times New Roman" w:hAnsi="Times New Roman" w:cs="Times New Roman"/>
          <w:lang w:val="it-IT"/>
        </w:rPr>
      </w:pPr>
      <w:r>
        <w:rPr>
          <w:rFonts w:ascii="Times New Roman" w:hAnsi="Times New Roman" w:cs="Times New Roman"/>
          <w:lang w:val="it-IT"/>
        </w:rPr>
        <w:t xml:space="preserve">         ………………………………………………………………………………………………………………………..</w:t>
      </w:r>
    </w:p>
    <w:p w:rsidR="000A6A07" w:rsidRDefault="000A6A07" w:rsidP="000A6A07">
      <w:pPr>
        <w:pStyle w:val="sche3"/>
        <w:ind w:left="360"/>
        <w:rPr>
          <w:rFonts w:ascii="Times New Roman" w:hAnsi="Times New Roman" w:cs="Times New Roman"/>
          <w:b/>
          <w:i/>
          <w:u w:val="single"/>
          <w:lang w:val="it-IT"/>
        </w:rPr>
      </w:pPr>
      <w:r>
        <w:rPr>
          <w:rFonts w:ascii="Times New Roman" w:hAnsi="Times New Roman" w:cs="Times New Roman"/>
          <w:lang w:val="it-IT"/>
        </w:rPr>
        <w:t xml:space="preserve">  …………………………………………………………………………………………………………………</w:t>
      </w:r>
      <w:r>
        <w:rPr>
          <w:rFonts w:ascii="Times New Roman" w:hAnsi="Times New Roman" w:cs="Times New Roman"/>
          <w:b/>
          <w:i/>
          <w:u w:val="single"/>
          <w:lang w:val="it-IT"/>
        </w:rPr>
        <w:t xml:space="preserve">   </w:t>
      </w:r>
    </w:p>
    <w:p w:rsidR="000A6A07" w:rsidRDefault="000A6A07" w:rsidP="000A6A07">
      <w:pPr>
        <w:pStyle w:val="sche3"/>
        <w:ind w:left="360"/>
        <w:rPr>
          <w:rFonts w:ascii="Times New Roman" w:hAnsi="Times New Roman" w:cs="Times New Roman"/>
          <w:bCs/>
          <w:iCs/>
          <w:lang w:val="it-IT"/>
        </w:rPr>
      </w:pPr>
      <w:r>
        <w:rPr>
          <w:rFonts w:ascii="Times New Roman" w:hAnsi="Times New Roman" w:cs="Times New Roman"/>
          <w:b/>
          <w:i/>
          <w:u w:val="single"/>
          <w:lang w:val="it-IT"/>
        </w:rPr>
        <w:t xml:space="preserve">                                                                                                                                                 </w:t>
      </w:r>
    </w:p>
    <w:p w:rsidR="00FE1743" w:rsidRDefault="00FE1743" w:rsidP="000C5CA1">
      <w:pPr>
        <w:pStyle w:val="sche3"/>
        <w:numPr>
          <w:ilvl w:val="0"/>
          <w:numId w:val="10"/>
        </w:numPr>
        <w:tabs>
          <w:tab w:val="clear" w:pos="1097"/>
          <w:tab w:val="num" w:pos="426"/>
        </w:tabs>
        <w:ind w:left="364" w:hanging="364"/>
        <w:rPr>
          <w:rFonts w:ascii="Times New Roman" w:hAnsi="Times New Roman" w:cs="Times New Roman"/>
          <w:bCs/>
          <w:iCs/>
          <w:lang w:val="it-IT"/>
        </w:rPr>
      </w:pPr>
      <w:r>
        <w:rPr>
          <w:rFonts w:ascii="Times New Roman" w:hAnsi="Times New Roman" w:cs="Times New Roman"/>
          <w:bCs/>
          <w:iCs/>
          <w:lang w:val="it-IT"/>
        </w:rPr>
        <w:lastRenderedPageBreak/>
        <w:t>di essere in possesso dell'abilitazione ad esercitare le attività relative agli impianti di cui al D.M. 22 gennaio 2008 n. 37;</w:t>
      </w:r>
    </w:p>
    <w:p w:rsidR="00FE1743" w:rsidRDefault="00FE1743" w:rsidP="00FE1743">
      <w:pPr>
        <w:pStyle w:val="sche3"/>
        <w:rPr>
          <w:rFonts w:ascii="Times New Roman" w:hAnsi="Times New Roman" w:cs="Times New Roman"/>
          <w:bCs/>
          <w:iCs/>
          <w:lang w:val="it-IT"/>
        </w:rPr>
      </w:pPr>
    </w:p>
    <w:p w:rsidR="003724D8" w:rsidRDefault="003724D8" w:rsidP="000C5CA1">
      <w:pPr>
        <w:pStyle w:val="sche3"/>
        <w:numPr>
          <w:ilvl w:val="0"/>
          <w:numId w:val="10"/>
        </w:numPr>
        <w:tabs>
          <w:tab w:val="clear" w:pos="1097"/>
          <w:tab w:val="num" w:pos="426"/>
        </w:tabs>
        <w:ind w:left="426" w:hanging="426"/>
        <w:rPr>
          <w:rFonts w:ascii="Times New Roman" w:hAnsi="Times New Roman" w:cs="Times New Roman"/>
          <w:lang w:val="it-IT"/>
        </w:rPr>
      </w:pPr>
      <w:r>
        <w:rPr>
          <w:rFonts w:ascii="Times New Roman" w:hAnsi="Times New Roman" w:cs="Times New Roman"/>
          <w:bCs/>
          <w:iCs/>
          <w:lang w:val="it-IT"/>
        </w:rPr>
        <w:t xml:space="preserve">di garantire </w:t>
      </w:r>
      <w:r>
        <w:rPr>
          <w:rFonts w:ascii="Times New Roman" w:hAnsi="Times New Roman" w:cs="Times New Roman"/>
          <w:lang w:val="it-IT"/>
        </w:rPr>
        <w:t>che, in caso di aggiudicazione, la Ditta che eseguirà i lavori relativi agli impianti gas medicali sarà in possesso di sistema di qualità aziendale UNI EN ISO 9001:2000 e ISO 13485, per le attività di progettazione, costruzione, manutenzione e assistenza tecnica di impianti di distribuzione gas medicinali (ascrivibili alla Cat. OS3), rilasciata da società di attestazione regolarmente autorizzata;</w:t>
      </w:r>
    </w:p>
    <w:p w:rsidR="006B5CB0" w:rsidRPr="00891AF9" w:rsidRDefault="006B5CB0" w:rsidP="00C905ED">
      <w:pPr>
        <w:pStyle w:val="sche3"/>
        <w:tabs>
          <w:tab w:val="num" w:pos="360"/>
        </w:tabs>
        <w:ind w:left="360"/>
        <w:rPr>
          <w:rFonts w:ascii="Times New Roman" w:hAnsi="Times New Roman" w:cs="Times New Roman"/>
          <w:iCs/>
          <w:lang w:val="it-IT"/>
        </w:rPr>
      </w:pPr>
    </w:p>
    <w:p w:rsidR="00AA3907" w:rsidRDefault="005350B9" w:rsidP="000C5CA1">
      <w:pPr>
        <w:pStyle w:val="sche3"/>
        <w:numPr>
          <w:ilvl w:val="0"/>
          <w:numId w:val="10"/>
        </w:numPr>
        <w:tabs>
          <w:tab w:val="clear" w:pos="1097"/>
          <w:tab w:val="num" w:pos="426"/>
        </w:tabs>
        <w:ind w:left="360"/>
        <w:rPr>
          <w:rFonts w:ascii="Times New Roman" w:hAnsi="Times New Roman" w:cs="Times New Roman"/>
          <w:lang w:val="it-IT"/>
        </w:rPr>
      </w:pPr>
      <w:r>
        <w:rPr>
          <w:rFonts w:ascii="Times New Roman" w:hAnsi="Times New Roman" w:cs="Times New Roman"/>
          <w:lang w:val="it-IT"/>
        </w:rPr>
        <w:t>di autorizzare, ai sensi e per gli effetti di cui al T.U. sulla privacy D.Lgs. 196/2003, il trattamento dei propri dati personali, anche con strumenti informatici, esclusivamente ai fini della partecipazione alla gara d’appalto per la quale la presente dichiarazione viene resa, e per gli eventuali procedimenti amministrativi e giurisdizionali conseguenti, con comunicazione dei dati stessi esclusivamente ai funzionari e incaricati della stazione appaltante e ai controinteressati ai predetti procedimenti, fermo restando quanto previsto dal Capo IV n. 2 lett. c) del provvedimento del Garante della tutela dei dati personali in data 10/5/1999, pubblicato sulla G.U. del 14/5/1999;</w:t>
      </w:r>
    </w:p>
    <w:p w:rsidR="00AA3907" w:rsidRDefault="00AA3907" w:rsidP="00AA3907">
      <w:pPr>
        <w:pStyle w:val="sche3"/>
        <w:ind w:left="737"/>
        <w:rPr>
          <w:rFonts w:ascii="Times New Roman" w:hAnsi="Times New Roman" w:cs="Times New Roman"/>
          <w:lang w:val="it-IT"/>
        </w:rPr>
      </w:pPr>
    </w:p>
    <w:p w:rsidR="00AA3907" w:rsidRDefault="00AA3907" w:rsidP="000C5CA1">
      <w:pPr>
        <w:pStyle w:val="sche3"/>
        <w:numPr>
          <w:ilvl w:val="0"/>
          <w:numId w:val="10"/>
        </w:numPr>
        <w:tabs>
          <w:tab w:val="clear" w:pos="1097"/>
          <w:tab w:val="num" w:pos="426"/>
        </w:tabs>
        <w:ind w:left="360"/>
        <w:rPr>
          <w:rFonts w:ascii="Times New Roman" w:hAnsi="Times New Roman" w:cs="Times New Roman"/>
          <w:lang w:val="it-IT"/>
        </w:rPr>
      </w:pPr>
      <w:r>
        <w:rPr>
          <w:rFonts w:ascii="Times New Roman" w:hAnsi="Times New Roman" w:cs="Times New Roman"/>
          <w:lang w:val="it-IT"/>
        </w:rPr>
        <w:t>di nulla eccepire a che la Stazione Appaltante, a proprio insindacabile giudizio, possa risolvere il vincolo contrattuale con l’appaltatore e revocare immediatamente l’autorizzazione ad ogni subcontratto nel caso in cui, a seguito di verifiche effettuate ai sensi dell’art. 10, comma 1, D.P.R. 252/1998, emergano elementi relativi a tentativi di infiltrazione mafiosa nelle società o imprese interessate a qualsiasi titolo nell’esecuzione dei lavori;</w:t>
      </w:r>
    </w:p>
    <w:p w:rsidR="00352F60" w:rsidRDefault="00352F60" w:rsidP="00352F60">
      <w:pPr>
        <w:pStyle w:val="Paragrafoelenco"/>
        <w:rPr>
          <w:rFonts w:ascii="Times New Roman" w:hAnsi="Times New Roman" w:cs="Times New Roman"/>
        </w:rPr>
      </w:pPr>
    </w:p>
    <w:p w:rsidR="000A6A07" w:rsidRDefault="00352F60" w:rsidP="000A6A07">
      <w:pPr>
        <w:pStyle w:val="sche3"/>
        <w:numPr>
          <w:ilvl w:val="0"/>
          <w:numId w:val="10"/>
        </w:numPr>
        <w:tabs>
          <w:tab w:val="clear" w:pos="1097"/>
          <w:tab w:val="num" w:pos="426"/>
        </w:tabs>
        <w:ind w:left="426" w:hanging="426"/>
        <w:rPr>
          <w:rFonts w:ascii="Times New Roman" w:hAnsi="Times New Roman" w:cs="Times New Roman"/>
          <w:lang w:val="it-IT"/>
        </w:rPr>
      </w:pPr>
      <w:r w:rsidRPr="00352F60">
        <w:rPr>
          <w:rFonts w:ascii="Times New Roman" w:hAnsi="Times New Roman" w:cs="Times New Roman"/>
          <w:iCs/>
          <w:lang w:val="it-IT"/>
        </w:rPr>
        <w:t xml:space="preserve">di aver preso visione e condividere i principi enunciati nel Codice Etico della Fondazione (scaricabile dal sito </w:t>
      </w:r>
      <w:hyperlink r:id="rId9" w:history="1">
        <w:r w:rsidRPr="006B4EAF">
          <w:rPr>
            <w:rStyle w:val="Collegamentoipertestuale"/>
            <w:rFonts w:ascii="Times New Roman" w:hAnsi="Times New Roman" w:cs="Times New Roman"/>
            <w:b/>
            <w:bCs/>
            <w:i/>
            <w:iCs/>
            <w:lang w:val="it-IT"/>
          </w:rPr>
          <w:t>http://www.sanmatteo.org/site/home/il-san-matteo/amministrazione-trasparente</w:t>
        </w:r>
      </w:hyperlink>
      <w:r>
        <w:rPr>
          <w:rFonts w:ascii="Times New Roman" w:hAnsi="Times New Roman" w:cs="Times New Roman"/>
          <w:lang w:val="it-IT"/>
        </w:rPr>
        <w:t xml:space="preserve">), </w:t>
      </w:r>
      <w:r w:rsidRPr="00352F60">
        <w:rPr>
          <w:rFonts w:ascii="Times New Roman" w:hAnsi="Times New Roman" w:cs="Times New Roman"/>
          <w:lang w:val="it-IT"/>
        </w:rPr>
        <w:t xml:space="preserve">impegnandosi alla sottoscrizione </w:t>
      </w:r>
      <w:r w:rsidR="000A6A07">
        <w:rPr>
          <w:rFonts w:ascii="Times New Roman" w:hAnsi="Times New Roman" w:cs="Times New Roman"/>
          <w:lang w:val="it-IT"/>
        </w:rPr>
        <w:t>e all'osservanza dello stesso anche da parte dei propri dipendenti e collaboratori, pena la risoluzione del contratto</w:t>
      </w:r>
    </w:p>
    <w:p w:rsidR="008F0836" w:rsidRDefault="008F0836" w:rsidP="008F0836">
      <w:pPr>
        <w:pStyle w:val="sche3"/>
        <w:rPr>
          <w:rFonts w:ascii="Times New Roman" w:hAnsi="Times New Roman" w:cs="Times New Roman"/>
          <w:lang w:val="it-IT"/>
        </w:rPr>
      </w:pPr>
    </w:p>
    <w:p w:rsidR="008F0836" w:rsidRDefault="008F0836" w:rsidP="000C5CA1">
      <w:pPr>
        <w:pStyle w:val="sche3"/>
        <w:numPr>
          <w:ilvl w:val="0"/>
          <w:numId w:val="10"/>
        </w:numPr>
        <w:tabs>
          <w:tab w:val="clear" w:pos="1097"/>
          <w:tab w:val="num" w:pos="426"/>
        </w:tabs>
        <w:ind w:left="426" w:hanging="426"/>
        <w:rPr>
          <w:rFonts w:ascii="Times New Roman" w:hAnsi="Times New Roman" w:cs="Times New Roman"/>
          <w:lang w:val="it-IT"/>
        </w:rPr>
      </w:pPr>
      <w:r>
        <w:rPr>
          <w:rFonts w:ascii="Times New Roman" w:hAnsi="Times New Roman" w:cs="Times New Roman"/>
          <w:lang w:val="it-IT"/>
        </w:rPr>
        <w:t>di assumersi e rispettare, in caso di aggiudicazione, tutti gli obblighi di tracciabilità dei flussi finanziari di cui all'art. 3 della L. 136/2010 e s.m.i.</w:t>
      </w:r>
    </w:p>
    <w:p w:rsidR="009107EE" w:rsidRDefault="009107EE" w:rsidP="009107EE">
      <w:pPr>
        <w:ind w:left="1097"/>
        <w:jc w:val="both"/>
        <w:rPr>
          <w:rFonts w:ascii="Times New Roman" w:hAnsi="Times New Roman" w:cs="Times New Roman"/>
          <w:b w:val="0"/>
          <w:bCs w:val="0"/>
          <w:i w:val="0"/>
          <w:iCs w:val="0"/>
          <w:sz w:val="20"/>
          <w:szCs w:val="20"/>
        </w:rPr>
      </w:pPr>
    </w:p>
    <w:p w:rsidR="009107EE" w:rsidRPr="009107EE" w:rsidRDefault="009107EE" w:rsidP="000C5CA1">
      <w:pPr>
        <w:numPr>
          <w:ilvl w:val="0"/>
          <w:numId w:val="10"/>
        </w:numPr>
        <w:tabs>
          <w:tab w:val="clear" w:pos="1097"/>
          <w:tab w:val="num" w:pos="426"/>
        </w:tabs>
        <w:ind w:left="426" w:hanging="426"/>
        <w:jc w:val="both"/>
        <w:rPr>
          <w:rFonts w:ascii="Times New Roman" w:hAnsi="Times New Roman" w:cs="Times New Roman"/>
          <w:b w:val="0"/>
          <w:i w:val="0"/>
          <w:sz w:val="20"/>
          <w:szCs w:val="20"/>
        </w:rPr>
      </w:pPr>
      <w:r w:rsidRPr="009107EE">
        <w:rPr>
          <w:rFonts w:ascii="Times New Roman" w:hAnsi="Times New Roman" w:cs="Times New Roman"/>
          <w:b w:val="0"/>
          <w:i w:val="0"/>
          <w:sz w:val="20"/>
          <w:szCs w:val="20"/>
          <w:u w:val="single"/>
        </w:rPr>
        <w:t>ai sensi dell’art. 16 c. della DGR IX/1530 Regione Lombardia del 6/4/2011 –All.to A</w:t>
      </w:r>
      <w:r w:rsidRPr="009107EE">
        <w:rPr>
          <w:rFonts w:ascii="Times New Roman" w:hAnsi="Times New Roman" w:cs="Times New Roman"/>
          <w:b w:val="0"/>
          <w:i w:val="0"/>
          <w:sz w:val="20"/>
          <w:szCs w:val="20"/>
        </w:rPr>
        <w:t xml:space="preserve">, </w:t>
      </w:r>
      <w:r>
        <w:rPr>
          <w:rFonts w:ascii="Times New Roman" w:hAnsi="Times New Roman" w:cs="Times New Roman"/>
          <w:b w:val="0"/>
          <w:i w:val="0"/>
          <w:sz w:val="20"/>
          <w:szCs w:val="20"/>
        </w:rPr>
        <w:t>d</w:t>
      </w:r>
      <w:r w:rsidRPr="009107EE">
        <w:rPr>
          <w:rFonts w:ascii="Times New Roman" w:hAnsi="Times New Roman" w:cs="Times New Roman"/>
          <w:b w:val="0"/>
          <w:i w:val="0"/>
          <w:sz w:val="20"/>
          <w:szCs w:val="20"/>
        </w:rPr>
        <w:t>i impegna</w:t>
      </w:r>
      <w:r>
        <w:rPr>
          <w:rFonts w:ascii="Times New Roman" w:hAnsi="Times New Roman" w:cs="Times New Roman"/>
          <w:b w:val="0"/>
          <w:i w:val="0"/>
          <w:sz w:val="20"/>
          <w:szCs w:val="20"/>
        </w:rPr>
        <w:t>rsi</w:t>
      </w:r>
      <w:r w:rsidRPr="009107EE">
        <w:rPr>
          <w:rFonts w:ascii="Times New Roman" w:hAnsi="Times New Roman" w:cs="Times New Roman"/>
          <w:b w:val="0"/>
          <w:i w:val="0"/>
          <w:sz w:val="20"/>
          <w:szCs w:val="20"/>
        </w:rPr>
        <w:t xml:space="preserve"> ad eleggere, quale domicilio principale per il ricevimento delle comunicazioni inerenti la procedura, l’apposita area riservata ad accesso sicuro “Comunicazioni procedura” messa a sua disposizione all’interno del sistema SINTEL nella procedura in essere, e con la quale l’offerente stesso si impegna a verificare costantemente e tenere sotto controllo la propria area riservata relativa alle comunicazioni</w:t>
      </w:r>
    </w:p>
    <w:p w:rsidR="00352F60" w:rsidRDefault="00352F60" w:rsidP="00352F60">
      <w:pPr>
        <w:pStyle w:val="Paragrafoelenco"/>
        <w:rPr>
          <w:rFonts w:ascii="Times New Roman" w:hAnsi="Times New Roman" w:cs="Times New Roman"/>
        </w:rPr>
      </w:pPr>
    </w:p>
    <w:p w:rsidR="007E1A62" w:rsidRDefault="005350B9" w:rsidP="000C5CA1">
      <w:pPr>
        <w:pStyle w:val="sche3"/>
        <w:numPr>
          <w:ilvl w:val="0"/>
          <w:numId w:val="10"/>
        </w:numPr>
        <w:tabs>
          <w:tab w:val="clear" w:pos="1097"/>
          <w:tab w:val="num" w:pos="426"/>
        </w:tabs>
        <w:ind w:left="360"/>
        <w:rPr>
          <w:rFonts w:ascii="Times New Roman" w:hAnsi="Times New Roman" w:cs="Times New Roman"/>
          <w:lang w:val="it-IT"/>
        </w:rPr>
      </w:pPr>
      <w:r>
        <w:rPr>
          <w:rFonts w:ascii="Times New Roman" w:hAnsi="Times New Roman" w:cs="Times New Roman"/>
          <w:lang w:val="it-IT"/>
        </w:rPr>
        <w:t xml:space="preserve">che il numero di fax e l’indirizzo </w:t>
      </w:r>
      <w:r w:rsidR="007E1A62">
        <w:rPr>
          <w:rFonts w:ascii="Times New Roman" w:hAnsi="Times New Roman" w:cs="Times New Roman"/>
          <w:lang w:val="it-IT"/>
        </w:rPr>
        <w:t>PEC</w:t>
      </w:r>
      <w:r>
        <w:rPr>
          <w:rFonts w:ascii="Times New Roman" w:hAnsi="Times New Roman" w:cs="Times New Roman"/>
          <w:lang w:val="it-IT"/>
        </w:rPr>
        <w:t xml:space="preserve"> ai quali va</w:t>
      </w:r>
      <w:r w:rsidR="007E1A62">
        <w:rPr>
          <w:rFonts w:ascii="Times New Roman" w:hAnsi="Times New Roman" w:cs="Times New Roman"/>
          <w:lang w:val="it-IT"/>
        </w:rPr>
        <w:t xml:space="preserve">nno inoltrate eventuali comunicazioni da parte dell'Ente Appaltante </w:t>
      </w:r>
      <w:r>
        <w:rPr>
          <w:rFonts w:ascii="Times New Roman" w:hAnsi="Times New Roman" w:cs="Times New Roman"/>
          <w:lang w:val="it-IT"/>
        </w:rPr>
        <w:t>sono i seguenti:</w:t>
      </w:r>
    </w:p>
    <w:p w:rsidR="005350B9" w:rsidRDefault="007E1A62" w:rsidP="007E1A62">
      <w:pPr>
        <w:pStyle w:val="sche3"/>
        <w:tabs>
          <w:tab w:val="num" w:pos="426"/>
        </w:tabs>
        <w:rPr>
          <w:rFonts w:ascii="Times New Roman" w:hAnsi="Times New Roman" w:cs="Times New Roman"/>
          <w:lang w:val="it-IT"/>
        </w:rPr>
      </w:pPr>
      <w:r>
        <w:rPr>
          <w:rFonts w:ascii="Times New Roman" w:hAnsi="Times New Roman" w:cs="Times New Roman"/>
          <w:lang w:val="it-IT"/>
        </w:rPr>
        <w:t xml:space="preserve">         </w:t>
      </w:r>
      <w:r w:rsidR="005350B9">
        <w:rPr>
          <w:rFonts w:ascii="Times New Roman" w:hAnsi="Times New Roman" w:cs="Times New Roman"/>
          <w:lang w:val="it-IT"/>
        </w:rPr>
        <w:t>……………………….............................................................................................................................;</w:t>
      </w:r>
    </w:p>
    <w:p w:rsidR="005350B9" w:rsidRDefault="005350B9" w:rsidP="00FC65E1">
      <w:pPr>
        <w:pStyle w:val="sche3"/>
        <w:tabs>
          <w:tab w:val="num" w:pos="360"/>
        </w:tabs>
        <w:ind w:left="360" w:hanging="360"/>
        <w:rPr>
          <w:rFonts w:ascii="Times New Roman" w:hAnsi="Times New Roman" w:cs="Times New Roman"/>
          <w:b/>
          <w:bCs/>
          <w:i/>
          <w:iCs/>
          <w:lang w:val="it-IT"/>
        </w:rPr>
      </w:pPr>
    </w:p>
    <w:p w:rsidR="005350B9" w:rsidRDefault="00A31695">
      <w:pPr>
        <w:pStyle w:val="sche4"/>
        <w:tabs>
          <w:tab w:val="left" w:pos="450"/>
          <w:tab w:val="left" w:leader="dot" w:pos="8824"/>
        </w:tabs>
        <w:ind w:firstLine="5175"/>
        <w:rPr>
          <w:rFonts w:ascii="Times New Roman" w:hAnsi="Times New Roman" w:cs="Times New Roman"/>
          <w:b/>
          <w:i/>
          <w:iCs/>
          <w:lang w:val="de-DE"/>
        </w:rPr>
      </w:pPr>
      <w:r>
        <w:rPr>
          <w:rFonts w:ascii="Times New Roman" w:hAnsi="Times New Roman" w:cs="Times New Roman"/>
          <w:b/>
          <w:i/>
          <w:iCs/>
          <w:lang w:val="de-DE"/>
        </w:rPr>
        <w:t>APPORRE FIRMA DIGITALE</w:t>
      </w:r>
    </w:p>
    <w:p w:rsidR="00352F60" w:rsidRDefault="00352F60">
      <w:pPr>
        <w:pStyle w:val="sche4"/>
        <w:tabs>
          <w:tab w:val="left" w:pos="450"/>
          <w:tab w:val="left" w:leader="dot" w:pos="8824"/>
        </w:tabs>
        <w:ind w:firstLine="5175"/>
        <w:rPr>
          <w:rFonts w:ascii="Times New Roman" w:hAnsi="Times New Roman" w:cs="Times New Roman"/>
          <w:b/>
          <w:i/>
          <w:iCs/>
          <w:lang w:val="de-DE"/>
        </w:rPr>
      </w:pPr>
    </w:p>
    <w:p w:rsidR="00CD7945" w:rsidRDefault="00CD7945">
      <w:pPr>
        <w:pStyle w:val="sche4"/>
        <w:tabs>
          <w:tab w:val="left" w:leader="dot" w:pos="8824"/>
        </w:tabs>
        <w:rPr>
          <w:rFonts w:ascii="Times New Roman" w:hAnsi="Times New Roman" w:cs="Times New Roman"/>
          <w:i/>
          <w:iCs/>
          <w:lang w:val="de-DE"/>
        </w:rPr>
      </w:pPr>
    </w:p>
    <w:p w:rsidR="005350B9" w:rsidRDefault="005350B9">
      <w:pPr>
        <w:pStyle w:val="sche4"/>
        <w:tabs>
          <w:tab w:val="left" w:leader="dot" w:pos="8824"/>
        </w:tabs>
        <w:rPr>
          <w:rFonts w:ascii="Times New Roman" w:hAnsi="Times New Roman" w:cs="Times New Roman"/>
          <w:i/>
          <w:iCs/>
          <w:lang w:val="de-DE"/>
        </w:rPr>
      </w:pPr>
      <w:r>
        <w:rPr>
          <w:rFonts w:ascii="Times New Roman" w:hAnsi="Times New Roman" w:cs="Times New Roman"/>
          <w:i/>
          <w:iCs/>
          <w:lang w:val="de-DE"/>
        </w:rPr>
        <w:t>N.B.</w:t>
      </w:r>
    </w:p>
    <w:p w:rsidR="005350B9" w:rsidRDefault="005350B9">
      <w:pPr>
        <w:pStyle w:val="sche4"/>
        <w:rPr>
          <w:rFonts w:ascii="Times New Roman" w:hAnsi="Times New Roman" w:cs="Times New Roman"/>
          <w:lang w:val="it-IT"/>
        </w:rPr>
      </w:pPr>
      <w:r>
        <w:rPr>
          <w:rFonts w:ascii="Times New Roman" w:hAnsi="Times New Roman" w:cs="Times New Roman"/>
          <w:b/>
          <w:bCs/>
          <w:lang w:val="it-IT"/>
        </w:rPr>
        <w:t>Barrare</w:t>
      </w:r>
      <w:r>
        <w:rPr>
          <w:rFonts w:ascii="Times New Roman" w:hAnsi="Times New Roman" w:cs="Times New Roman"/>
          <w:lang w:val="it-IT"/>
        </w:rPr>
        <w:t xml:space="preserve"> le alternative prescelte </w:t>
      </w:r>
      <w:r>
        <w:rPr>
          <w:rFonts w:ascii="Times New Roman" w:hAnsi="Times New Roman" w:cs="Times New Roman"/>
          <w:b/>
          <w:bCs/>
          <w:lang w:val="it-IT"/>
        </w:rPr>
        <w:t xml:space="preserve">oppure </w:t>
      </w:r>
      <w:r w:rsidR="00664EDB" w:rsidRPr="00664EDB">
        <w:rPr>
          <w:rFonts w:ascii="Times New Roman" w:hAnsi="Times New Roman" w:cs="Times New Roman"/>
          <w:bCs/>
          <w:lang w:val="it-IT"/>
        </w:rPr>
        <w:t>cancellare</w:t>
      </w:r>
      <w:r w:rsidR="00664EDB">
        <w:rPr>
          <w:rFonts w:ascii="Times New Roman" w:hAnsi="Times New Roman" w:cs="Times New Roman"/>
          <w:b/>
          <w:bCs/>
          <w:lang w:val="it-IT"/>
        </w:rPr>
        <w:t xml:space="preserve"> </w:t>
      </w:r>
      <w:r w:rsidR="00664EDB" w:rsidRPr="00664EDB">
        <w:rPr>
          <w:rFonts w:ascii="Times New Roman" w:hAnsi="Times New Roman" w:cs="Times New Roman"/>
          <w:bCs/>
          <w:lang w:val="it-IT"/>
        </w:rPr>
        <w:t>le</w:t>
      </w:r>
      <w:r w:rsidR="00664EDB">
        <w:rPr>
          <w:rFonts w:ascii="Times New Roman" w:hAnsi="Times New Roman" w:cs="Times New Roman"/>
          <w:b/>
          <w:bCs/>
          <w:lang w:val="it-IT"/>
        </w:rPr>
        <w:t xml:space="preserve"> non </w:t>
      </w:r>
      <w:r w:rsidR="00664EDB" w:rsidRPr="00664EDB">
        <w:rPr>
          <w:rFonts w:ascii="Times New Roman" w:hAnsi="Times New Roman" w:cs="Times New Roman"/>
          <w:bCs/>
          <w:lang w:val="it-IT"/>
        </w:rPr>
        <w:t>prescelte</w:t>
      </w:r>
      <w:r w:rsidR="00664EDB">
        <w:rPr>
          <w:rFonts w:ascii="Times New Roman" w:hAnsi="Times New Roman" w:cs="Times New Roman"/>
          <w:b/>
          <w:bCs/>
          <w:lang w:val="it-IT"/>
        </w:rPr>
        <w:t xml:space="preserve"> oppure </w:t>
      </w:r>
      <w:r>
        <w:rPr>
          <w:rFonts w:ascii="Times New Roman" w:hAnsi="Times New Roman" w:cs="Times New Roman"/>
          <w:lang w:val="it-IT"/>
        </w:rPr>
        <w:t>utilizzare il modello in formato Word apportandovi le modifiche del caso.</w:t>
      </w:r>
    </w:p>
    <w:p w:rsidR="005350B9" w:rsidRDefault="005350B9">
      <w:pPr>
        <w:rPr>
          <w:rFonts w:ascii="Times New Roman" w:hAnsi="Times New Roman" w:cs="Times New Roman"/>
          <w:b w:val="0"/>
          <w:bCs w:val="0"/>
          <w:i w:val="0"/>
          <w:iCs w:val="0"/>
        </w:rPr>
      </w:pPr>
    </w:p>
    <w:p w:rsidR="000A6A07" w:rsidRPr="000A0856" w:rsidRDefault="000A6A07" w:rsidP="000A6A07">
      <w:pPr>
        <w:jc w:val="both"/>
        <w:rPr>
          <w:rFonts w:ascii="Times New Roman" w:hAnsi="Times New Roman" w:cs="Times New Roman"/>
          <w:i w:val="0"/>
          <w:sz w:val="20"/>
          <w:szCs w:val="20"/>
        </w:rPr>
      </w:pPr>
      <w:r w:rsidRPr="000A0856">
        <w:rPr>
          <w:rFonts w:ascii="Times New Roman" w:hAnsi="Times New Roman" w:cs="Times New Roman"/>
          <w:i w:val="0"/>
          <w:sz w:val="20"/>
          <w:szCs w:val="20"/>
        </w:rPr>
        <w:t>Il dichiarante dovrà indicare su foglio a parte, oltre alle eventuali condanne per le quali abbia beneficiato della non menzione, anche tutte le sentenze di condanna passate in giudicato, i decreti penali di condanna divenuti irrevocabili, le sentenze di applicazione della pena su richiesta ai sensi dell'art. 444 del Codice di procedura penale emessi nei propri confronti, ad esclusione delle condanne per reati depenalizzati o per le quali è intervenuta la riabilitazione o quando il reato è stato dichiarato estinto dopo la condanna o in caso di revoca della condanna medesima.  Il concorrente non è tenuto ad indicare nella dichiarazione quando il reato è stato depenalizzato, quando è intervenuta la riabilitazione, quando il reato è stato dichiarato estinto dopo la condanna o quando la condanna è stata revocata.</w:t>
      </w:r>
    </w:p>
    <w:p w:rsidR="000A6A07" w:rsidRDefault="000A6A07" w:rsidP="000A6A07">
      <w:pPr>
        <w:jc w:val="both"/>
        <w:rPr>
          <w:rFonts w:ascii="Times New Roman" w:hAnsi="Times New Roman" w:cs="Times New Roman"/>
          <w:i w:val="0"/>
          <w:sz w:val="20"/>
          <w:szCs w:val="20"/>
        </w:rPr>
      </w:pPr>
      <w:r w:rsidRPr="00236501">
        <w:rPr>
          <w:rFonts w:ascii="Times New Roman" w:hAnsi="Times New Roman" w:cs="Times New Roman"/>
          <w:i w:val="0"/>
          <w:sz w:val="20"/>
          <w:szCs w:val="20"/>
        </w:rPr>
        <w:t>E' comunque causa di esclusione la condanna, con sentenza passata in giudicato, per uno o più reati di partecipazione a un'organizzazione criminale, corruzione, frode, riciclaggio, quali definiti dagli atti comunitari citati all'art. 45 par. 1 Direttiva CE 2004/18.</w:t>
      </w:r>
    </w:p>
    <w:p w:rsidR="00742214" w:rsidRPr="00742214" w:rsidRDefault="00742214" w:rsidP="00742214">
      <w:pPr>
        <w:rPr>
          <w:rFonts w:ascii="Times New Roman" w:hAnsi="Times New Roman" w:cs="Times New Roman"/>
        </w:rPr>
      </w:pPr>
    </w:p>
    <w:p w:rsidR="00F81E49" w:rsidRDefault="00F81E49" w:rsidP="004B0D54">
      <w:pPr>
        <w:autoSpaceDE w:val="0"/>
        <w:autoSpaceDN w:val="0"/>
        <w:adjustRightInd w:val="0"/>
        <w:jc w:val="both"/>
        <w:rPr>
          <w:rFonts w:ascii="Times New Roman" w:hAnsi="Times New Roman" w:cs="Times New Roman"/>
          <w:sz w:val="20"/>
          <w:szCs w:val="20"/>
        </w:rPr>
      </w:pPr>
    </w:p>
    <w:p w:rsidR="004B0D54" w:rsidRPr="004B0D54" w:rsidRDefault="004B0D54" w:rsidP="004B0D54">
      <w:pPr>
        <w:autoSpaceDE w:val="0"/>
        <w:autoSpaceDN w:val="0"/>
        <w:adjustRightInd w:val="0"/>
        <w:jc w:val="both"/>
        <w:rPr>
          <w:rFonts w:ascii="Times New Roman" w:hAnsi="Times New Roman" w:cs="Times New Roman"/>
          <w:sz w:val="20"/>
          <w:szCs w:val="20"/>
        </w:rPr>
      </w:pPr>
      <w:r w:rsidRPr="004B0D54">
        <w:rPr>
          <w:rFonts w:ascii="Times New Roman" w:hAnsi="Times New Roman" w:cs="Times New Roman"/>
          <w:sz w:val="20"/>
          <w:szCs w:val="20"/>
        </w:rPr>
        <w:t>AVVERTENZE IMPORTANTI</w:t>
      </w:r>
    </w:p>
    <w:p w:rsidR="000A6A07" w:rsidRDefault="000A6A07" w:rsidP="000A6A07">
      <w:pPr>
        <w:numPr>
          <w:ilvl w:val="0"/>
          <w:numId w:val="16"/>
        </w:numPr>
        <w:autoSpaceDE w:val="0"/>
        <w:autoSpaceDN w:val="0"/>
        <w:adjustRightInd w:val="0"/>
        <w:ind w:left="284" w:hanging="284"/>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La ditta ha facoltà sia di utilizzare il presente schema debitamente compilato in ogni sua parte, sia di predisporne, per eventuali carenze di spazio o altre esigenze, uno proprio contenente comunque, tutte le dichiarazioni richieste.</w:t>
      </w:r>
    </w:p>
    <w:p w:rsidR="000A6A07" w:rsidRPr="004B0D54" w:rsidRDefault="000A6A07" w:rsidP="000A6A07">
      <w:pPr>
        <w:numPr>
          <w:ilvl w:val="0"/>
          <w:numId w:val="16"/>
        </w:numPr>
        <w:autoSpaceDE w:val="0"/>
        <w:autoSpaceDN w:val="0"/>
        <w:adjustRightInd w:val="0"/>
        <w:ind w:left="284" w:hanging="284"/>
        <w:jc w:val="both"/>
        <w:rPr>
          <w:rFonts w:ascii="Times New Roman" w:hAnsi="Times New Roman" w:cs="Times New Roman"/>
          <w:b w:val="0"/>
          <w:bCs w:val="0"/>
          <w:i w:val="0"/>
          <w:iCs w:val="0"/>
          <w:sz w:val="20"/>
          <w:szCs w:val="20"/>
        </w:rPr>
      </w:pPr>
      <w:r>
        <w:rPr>
          <w:rFonts w:ascii="Times New Roman" w:hAnsi="Times New Roman" w:cs="Times New Roman"/>
          <w:b w:val="0"/>
          <w:bCs w:val="0"/>
          <w:i w:val="0"/>
          <w:iCs w:val="0"/>
          <w:sz w:val="20"/>
          <w:szCs w:val="20"/>
        </w:rPr>
        <w:t>Eventuali modifiche all'indirizzo PEC e al numero di fax oppure problemi temporanei nell'utilizzo di tali forme di comunicazione, dovranno essere tempestivamente segnalate alla Stazione Appaltante; diversamente l'amministrazione declina ogni responsabilità per il tardivo o mancato recapito delle comunicazioni</w:t>
      </w:r>
    </w:p>
    <w:p w:rsidR="004B0D54" w:rsidRPr="004B0D54" w:rsidRDefault="004B0D54" w:rsidP="004B0D54">
      <w:pPr>
        <w:autoSpaceDE w:val="0"/>
        <w:autoSpaceDN w:val="0"/>
        <w:adjustRightInd w:val="0"/>
        <w:jc w:val="both"/>
        <w:rPr>
          <w:rFonts w:ascii="Times New Roman" w:hAnsi="Times New Roman" w:cs="Times New Roman"/>
          <w:i w:val="0"/>
          <w:iCs w:val="0"/>
          <w:sz w:val="20"/>
          <w:szCs w:val="20"/>
        </w:rPr>
      </w:pPr>
    </w:p>
    <w:p w:rsidR="004B0D54" w:rsidRPr="004B0D54" w:rsidRDefault="004B0D54" w:rsidP="004B0D54">
      <w:pPr>
        <w:autoSpaceDE w:val="0"/>
        <w:autoSpaceDN w:val="0"/>
        <w:adjustRightInd w:val="0"/>
        <w:jc w:val="both"/>
        <w:rPr>
          <w:rFonts w:ascii="Times New Roman" w:hAnsi="Times New Roman" w:cs="Times New Roman"/>
          <w:i w:val="0"/>
          <w:iCs w:val="0"/>
          <w:sz w:val="20"/>
          <w:szCs w:val="20"/>
        </w:rPr>
      </w:pPr>
      <w:r w:rsidRPr="004B0D54">
        <w:rPr>
          <w:rFonts w:ascii="Times New Roman" w:hAnsi="Times New Roman" w:cs="Times New Roman"/>
          <w:i w:val="0"/>
          <w:iCs w:val="0"/>
          <w:sz w:val="20"/>
          <w:szCs w:val="20"/>
        </w:rPr>
        <w:t>INFORMATIVA AI SENSI DEL D.LGS. 196/03:</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Si informa che:</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I dati dichiarati saranno utilizzati dagli uffici esclusivamente per l’istruttoria dell’istanza formulata e per le finalità strettamente connesse.</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Il trattamento viene effettuato sia con strumenti cartacei sia con elaborati elettronici a disposizione degli uffici.</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I dati possono essere comunicati a:</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1. personale interno dell’Amministrazione implicato nel procedimento,</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2. concorrenti che partecipano alla seduta pubblica di gara,</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3. ogni altro soggetto che abbia interesse ai sensi della L. 241/90,</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4. ai soggetti destinatari delle comunicazioni e della pubblicità previste dalle norme vigenti in materia di appalti.</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Il conferimento dei dati ha natura facoltativa e si configura più esattamente come onere, nel senso che il concorrente, se intende partecipare alla gara o aggiudicarsi l’appalto, deve rendere la documentazione richiesta dall’Amministrazione in base alla vigente normativa.</w:t>
      </w:r>
    </w:p>
    <w:p w:rsidR="004B0D54" w:rsidRPr="004B0D54" w:rsidRDefault="004B0D54" w:rsidP="004B0D54">
      <w:pPr>
        <w:autoSpaceDE w:val="0"/>
        <w:autoSpaceDN w:val="0"/>
        <w:adjustRightInd w:val="0"/>
        <w:jc w:val="both"/>
        <w:rPr>
          <w:rFonts w:ascii="Times New Roman" w:hAnsi="Times New Roman" w:cs="Times New Roman"/>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 xml:space="preserve">La conseguenza, nel caso di mancato conferimento dei dati, è la seguente: </w:t>
      </w:r>
      <w:r w:rsidRPr="004B0D54">
        <w:rPr>
          <w:rFonts w:ascii="Times New Roman" w:hAnsi="Times New Roman" w:cs="Times New Roman"/>
          <w:i w:val="0"/>
          <w:iCs w:val="0"/>
          <w:sz w:val="20"/>
          <w:szCs w:val="20"/>
        </w:rPr>
        <w:t>NON AMMISSIONE ALLA GARA D’APPALTO O DECADENZA DALL’AGGIUDICAZIONE.</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 xml:space="preserve">Il responsabile del procedimento è il </w:t>
      </w:r>
      <w:r w:rsidRPr="00E619A4">
        <w:rPr>
          <w:rFonts w:ascii="Times New Roman" w:hAnsi="Times New Roman" w:cs="Times New Roman"/>
          <w:b w:val="0"/>
          <w:bCs w:val="0"/>
          <w:i w:val="0"/>
          <w:iCs w:val="0"/>
          <w:sz w:val="20"/>
          <w:szCs w:val="20"/>
        </w:rPr>
        <w:t xml:space="preserve">Dr. Ing. </w:t>
      </w:r>
      <w:r w:rsidR="00E619A4">
        <w:rPr>
          <w:rFonts w:ascii="Times New Roman" w:hAnsi="Times New Roman" w:cs="Times New Roman"/>
          <w:b w:val="0"/>
          <w:bCs w:val="0"/>
          <w:i w:val="0"/>
          <w:iCs w:val="0"/>
          <w:sz w:val="20"/>
          <w:szCs w:val="20"/>
        </w:rPr>
        <w:t>Luciano Marabelli</w:t>
      </w:r>
      <w:r w:rsidRPr="004B0D54">
        <w:rPr>
          <w:rFonts w:ascii="Times New Roman" w:hAnsi="Times New Roman" w:cs="Times New Roman"/>
          <w:b w:val="0"/>
          <w:bCs w:val="0"/>
          <w:i w:val="0"/>
          <w:iCs w:val="0"/>
          <w:sz w:val="20"/>
          <w:szCs w:val="20"/>
        </w:rPr>
        <w:t>, mentre soggetto attivo della raccolta dati è l’Amministrazione aggiudicatrice.</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Può essere in ogni momento esercitato il diritto di accesso, rettifica, aggiornamento e integrazione, cancellazione dei dati come previsti dalla vigente normativa, rivolgendosi all’indirizzo specificato.</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Ai sensi del d.lgs. 196/03 il sottoscritto ________________________</w:t>
      </w:r>
    </w:p>
    <w:p w:rsidR="004B0D54" w:rsidRPr="004B0D54" w:rsidRDefault="004B0D54" w:rsidP="004B0D54">
      <w:pPr>
        <w:autoSpaceDE w:val="0"/>
        <w:autoSpaceDN w:val="0"/>
        <w:adjustRightInd w:val="0"/>
        <w:jc w:val="center"/>
        <w:rPr>
          <w:rFonts w:ascii="Times New Roman" w:hAnsi="Times New Roman" w:cs="Times New Roman"/>
          <w:sz w:val="20"/>
          <w:szCs w:val="20"/>
        </w:rPr>
      </w:pPr>
    </w:p>
    <w:p w:rsidR="004B0D54" w:rsidRPr="004B0D54" w:rsidRDefault="004B0D54" w:rsidP="004B0D54">
      <w:pPr>
        <w:autoSpaceDE w:val="0"/>
        <w:autoSpaceDN w:val="0"/>
        <w:adjustRightInd w:val="0"/>
        <w:jc w:val="center"/>
        <w:rPr>
          <w:rFonts w:ascii="Times New Roman" w:hAnsi="Times New Roman" w:cs="Times New Roman"/>
          <w:sz w:val="20"/>
          <w:szCs w:val="20"/>
        </w:rPr>
      </w:pPr>
      <w:r w:rsidRPr="004B0D54">
        <w:rPr>
          <w:rFonts w:ascii="Times New Roman" w:hAnsi="Times New Roman" w:cs="Times New Roman"/>
          <w:sz w:val="20"/>
          <w:szCs w:val="20"/>
        </w:rPr>
        <w:t>AUTORIZZA</w:t>
      </w:r>
    </w:p>
    <w:p w:rsid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l’utilizzazione dei dati di cui alla presente dichiarazione ai soli fini della partecipazione alla gara d’appalto per la quale la dichiarazione è presentata per gli eventuali procedimenti amministrativi e giurisdizionali conseguenti; ne autorizza la comunicazione esclusivamente ai funzionari e incaricati della stazione appaltante e ai controinteressati ai predetti procedimenti, fermo restando quanto previsto dal Capo IV, n. 2 lettera c) del provvedimento del Garante della tutela dei dati personali in data 10.5.99, pubblicato sulla G.U. del 14.5.99.</w:t>
      </w:r>
    </w:p>
    <w:p w:rsidR="00A31695" w:rsidRDefault="00A31695" w:rsidP="004B0D54">
      <w:pPr>
        <w:autoSpaceDE w:val="0"/>
        <w:autoSpaceDN w:val="0"/>
        <w:adjustRightInd w:val="0"/>
        <w:jc w:val="both"/>
        <w:rPr>
          <w:rFonts w:ascii="Times New Roman" w:hAnsi="Times New Roman" w:cs="Times New Roman"/>
          <w:b w:val="0"/>
          <w:bCs w:val="0"/>
          <w:i w:val="0"/>
          <w:iCs w:val="0"/>
          <w:sz w:val="20"/>
          <w:szCs w:val="20"/>
        </w:rPr>
      </w:pPr>
      <w:r>
        <w:rPr>
          <w:rFonts w:ascii="Times New Roman" w:hAnsi="Times New Roman" w:cs="Times New Roman"/>
          <w:b w:val="0"/>
          <w:bCs w:val="0"/>
          <w:i w:val="0"/>
          <w:iCs w:val="0"/>
          <w:sz w:val="20"/>
          <w:szCs w:val="20"/>
        </w:rPr>
        <w:tab/>
      </w:r>
    </w:p>
    <w:p w:rsidR="00A31695" w:rsidRPr="00A31695" w:rsidRDefault="00A31695" w:rsidP="004B0D54">
      <w:pPr>
        <w:autoSpaceDE w:val="0"/>
        <w:autoSpaceDN w:val="0"/>
        <w:adjustRightInd w:val="0"/>
        <w:jc w:val="both"/>
        <w:rPr>
          <w:rFonts w:ascii="Times New Roman" w:hAnsi="Times New Roman" w:cs="Times New Roman"/>
          <w:bCs w:val="0"/>
          <w:iCs w:val="0"/>
          <w:sz w:val="20"/>
          <w:szCs w:val="20"/>
        </w:rPr>
      </w:pP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sidRPr="00A31695">
        <w:rPr>
          <w:rFonts w:ascii="Times New Roman" w:hAnsi="Times New Roman" w:cs="Times New Roman"/>
          <w:bCs w:val="0"/>
          <w:iCs w:val="0"/>
          <w:sz w:val="20"/>
          <w:szCs w:val="20"/>
        </w:rPr>
        <w:t>APPORRE FIRMA DIGITALE</w:t>
      </w:r>
    </w:p>
    <w:sectPr w:rsidR="00A31695" w:rsidRPr="00A31695" w:rsidSect="00035BB8">
      <w:footerReference w:type="default" r:id="rId10"/>
      <w:pgSz w:w="11907" w:h="16840" w:code="9"/>
      <w:pgMar w:top="1985" w:right="1021" w:bottom="1701" w:left="1304" w:header="0" w:footer="851" w:gutter="0"/>
      <w:paperSrc w:first="7" w:other="7"/>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960" w:rsidRDefault="00970960">
      <w:r>
        <w:separator/>
      </w:r>
    </w:p>
  </w:endnote>
  <w:endnote w:type="continuationSeparator" w:id="1">
    <w:p w:rsidR="00970960" w:rsidRDefault="009709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doni-DT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F74" w:rsidRDefault="00CD1185">
    <w:pPr>
      <w:pStyle w:val="Pidipagina"/>
      <w:framePr w:wrap="auto" w:vAnchor="text" w:hAnchor="margin" w:xAlign="center" w:y="1"/>
      <w:rPr>
        <w:rStyle w:val="Numeropagina"/>
        <w:rFonts w:ascii="Times New Roman" w:hAnsi="Times New Roman"/>
        <w:sz w:val="24"/>
        <w:szCs w:val="24"/>
      </w:rPr>
    </w:pPr>
    <w:r>
      <w:rPr>
        <w:rStyle w:val="Numeropagina"/>
        <w:rFonts w:ascii="Times New Roman" w:hAnsi="Times New Roman"/>
        <w:sz w:val="24"/>
        <w:szCs w:val="24"/>
      </w:rPr>
      <w:fldChar w:fldCharType="begin"/>
    </w:r>
    <w:r w:rsidR="00611F74">
      <w:rPr>
        <w:rStyle w:val="Numeropagina"/>
        <w:rFonts w:ascii="Times New Roman" w:hAnsi="Times New Roman"/>
        <w:sz w:val="24"/>
        <w:szCs w:val="24"/>
      </w:rPr>
      <w:instrText xml:space="preserve">PAGE  </w:instrText>
    </w:r>
    <w:r>
      <w:rPr>
        <w:rStyle w:val="Numeropagina"/>
        <w:rFonts w:ascii="Times New Roman" w:hAnsi="Times New Roman"/>
        <w:sz w:val="24"/>
        <w:szCs w:val="24"/>
      </w:rPr>
      <w:fldChar w:fldCharType="separate"/>
    </w:r>
    <w:r w:rsidR="008419BD">
      <w:rPr>
        <w:rStyle w:val="Numeropagina"/>
        <w:rFonts w:ascii="Times New Roman" w:hAnsi="Times New Roman"/>
        <w:noProof/>
        <w:sz w:val="24"/>
        <w:szCs w:val="24"/>
      </w:rPr>
      <w:t>8</w:t>
    </w:r>
    <w:r>
      <w:rPr>
        <w:rStyle w:val="Numeropagina"/>
        <w:rFonts w:ascii="Times New Roman" w:hAnsi="Times New Roman"/>
        <w:sz w:val="24"/>
        <w:szCs w:val="24"/>
      </w:rPr>
      <w:fldChar w:fldCharType="end"/>
    </w:r>
  </w:p>
  <w:p w:rsidR="00611F74" w:rsidRDefault="00611F74">
    <w:pPr>
      <w:pStyle w:val="Pidipagina"/>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960" w:rsidRDefault="00970960">
      <w:r>
        <w:separator/>
      </w:r>
    </w:p>
  </w:footnote>
  <w:footnote w:type="continuationSeparator" w:id="1">
    <w:p w:rsidR="00970960" w:rsidRDefault="009709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7779"/>
    <w:multiLevelType w:val="hybridMultilevel"/>
    <w:tmpl w:val="402674E2"/>
    <w:lvl w:ilvl="0" w:tplc="301E787E">
      <w:start w:val="12"/>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9F0714B"/>
    <w:multiLevelType w:val="hybridMultilevel"/>
    <w:tmpl w:val="0B32DE4A"/>
    <w:lvl w:ilvl="0" w:tplc="2C6ECEC6">
      <w:start w:val="12"/>
      <w:numFmt w:val="lowerLetter"/>
      <w:lvlText w:val="%1)"/>
      <w:lvlJc w:val="left"/>
      <w:pPr>
        <w:tabs>
          <w:tab w:val="num" w:pos="1097"/>
        </w:tabs>
        <w:ind w:left="1097" w:hanging="360"/>
      </w:pPr>
      <w:rPr>
        <w:rFonts w:cs="Times New Roman"/>
        <w:b w:val="0"/>
        <w:bCs w:val="0"/>
        <w:i w:val="0"/>
        <w:iCs w:val="0"/>
        <w:sz w:val="20"/>
        <w:szCs w:val="2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15B91A6D"/>
    <w:multiLevelType w:val="hybridMultilevel"/>
    <w:tmpl w:val="FC06015E"/>
    <w:lvl w:ilvl="0" w:tplc="0AAEFEE6">
      <w:start w:val="7"/>
      <w:numFmt w:val="lowerLetter"/>
      <w:lvlText w:val="%1)"/>
      <w:lvlJc w:val="left"/>
      <w:pPr>
        <w:tabs>
          <w:tab w:val="num" w:pos="360"/>
        </w:tabs>
        <w:ind w:left="360" w:hanging="360"/>
      </w:pPr>
      <w:rPr>
        <w:rFonts w:cs="Times New Roman" w:hint="default"/>
        <w:b w:val="0"/>
        <w:bCs w:val="0"/>
        <w:i w:val="0"/>
        <w:iCs w:val="0"/>
        <w:sz w:val="20"/>
        <w:szCs w:val="2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
    <w:nsid w:val="1B303808"/>
    <w:multiLevelType w:val="hybridMultilevel"/>
    <w:tmpl w:val="82D0E2A4"/>
    <w:lvl w:ilvl="0" w:tplc="E850E5C0">
      <w:start w:val="4"/>
      <w:numFmt w:val="lowerLetter"/>
      <w:lvlText w:val="%1)"/>
      <w:lvlJc w:val="left"/>
      <w:pPr>
        <w:tabs>
          <w:tab w:val="num" w:pos="1097"/>
        </w:tabs>
        <w:ind w:left="1097"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4">
    <w:nsid w:val="23801557"/>
    <w:multiLevelType w:val="hybridMultilevel"/>
    <w:tmpl w:val="9E9667B2"/>
    <w:lvl w:ilvl="0" w:tplc="AC5A9584">
      <w:start w:val="13"/>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4F3271C"/>
    <w:multiLevelType w:val="hybridMultilevel"/>
    <w:tmpl w:val="064A98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61073C8"/>
    <w:multiLevelType w:val="hybridMultilevel"/>
    <w:tmpl w:val="2BEC7532"/>
    <w:lvl w:ilvl="0" w:tplc="06009B08">
      <w:start w:val="13"/>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8A449DD"/>
    <w:multiLevelType w:val="hybridMultilevel"/>
    <w:tmpl w:val="EEC20AF2"/>
    <w:lvl w:ilvl="0" w:tplc="AC5A9584">
      <w:start w:val="13"/>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7E16094"/>
    <w:multiLevelType w:val="hybridMultilevel"/>
    <w:tmpl w:val="76DC6976"/>
    <w:lvl w:ilvl="0" w:tplc="F4C23764">
      <w:start w:val="13"/>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A5E5871"/>
    <w:multiLevelType w:val="hybridMultilevel"/>
    <w:tmpl w:val="48AA369E"/>
    <w:lvl w:ilvl="0" w:tplc="AC5A9584">
      <w:start w:val="13"/>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1230D7F"/>
    <w:multiLevelType w:val="hybridMultilevel"/>
    <w:tmpl w:val="D4B6FE2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53E54D67"/>
    <w:multiLevelType w:val="hybridMultilevel"/>
    <w:tmpl w:val="C9A07B28"/>
    <w:lvl w:ilvl="0" w:tplc="07048FC4">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587A0B72"/>
    <w:multiLevelType w:val="hybridMultilevel"/>
    <w:tmpl w:val="700AAB0C"/>
    <w:lvl w:ilvl="0" w:tplc="D3168EC6">
      <w:start w:val="13"/>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0BF5218"/>
    <w:multiLevelType w:val="hybridMultilevel"/>
    <w:tmpl w:val="6D2A5018"/>
    <w:lvl w:ilvl="0" w:tplc="AC5A9584">
      <w:start w:val="13"/>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7BD5D07"/>
    <w:multiLevelType w:val="hybridMultilevel"/>
    <w:tmpl w:val="B1047630"/>
    <w:lvl w:ilvl="0" w:tplc="CB784852">
      <w:start w:val="10"/>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3"/>
  </w:num>
  <w:num w:numId="3">
    <w:abstractNumId w:val="14"/>
  </w:num>
  <w:num w:numId="4">
    <w:abstractNumId w:val="10"/>
  </w:num>
  <w:num w:numId="5">
    <w:abstractNumId w:val="2"/>
  </w:num>
  <w:num w:numId="6">
    <w:abstractNumId w:val="12"/>
  </w:num>
  <w:num w:numId="7">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6"/>
  </w:num>
  <w:num w:numId="11">
    <w:abstractNumId w:val="8"/>
  </w:num>
  <w:num w:numId="12">
    <w:abstractNumId w:val="7"/>
  </w:num>
  <w:num w:numId="13">
    <w:abstractNumId w:val="4"/>
  </w:num>
  <w:num w:numId="14">
    <w:abstractNumId w:val="9"/>
  </w:num>
  <w:num w:numId="15">
    <w:abstractNumId w:val="13"/>
  </w:num>
  <w:num w:numId="16">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283"/>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673E5"/>
    <w:rsid w:val="00023762"/>
    <w:rsid w:val="00030126"/>
    <w:rsid w:val="00035BB8"/>
    <w:rsid w:val="0005314D"/>
    <w:rsid w:val="00053C6E"/>
    <w:rsid w:val="0007074D"/>
    <w:rsid w:val="00074C79"/>
    <w:rsid w:val="000828C6"/>
    <w:rsid w:val="0009020F"/>
    <w:rsid w:val="000A6A07"/>
    <w:rsid w:val="000C5CA1"/>
    <w:rsid w:val="000D4F84"/>
    <w:rsid w:val="000D6DE7"/>
    <w:rsid w:val="000F34B7"/>
    <w:rsid w:val="000F51C3"/>
    <w:rsid w:val="00106D28"/>
    <w:rsid w:val="0012083A"/>
    <w:rsid w:val="00127E1B"/>
    <w:rsid w:val="0013164A"/>
    <w:rsid w:val="00141E6E"/>
    <w:rsid w:val="00160A7D"/>
    <w:rsid w:val="001621AF"/>
    <w:rsid w:val="00175BCA"/>
    <w:rsid w:val="00176F00"/>
    <w:rsid w:val="001A40FA"/>
    <w:rsid w:val="001E5CD6"/>
    <w:rsid w:val="001F246B"/>
    <w:rsid w:val="0022711B"/>
    <w:rsid w:val="002403BD"/>
    <w:rsid w:val="00243C9E"/>
    <w:rsid w:val="00272BFD"/>
    <w:rsid w:val="00281535"/>
    <w:rsid w:val="00287075"/>
    <w:rsid w:val="002A0F4A"/>
    <w:rsid w:val="002C139B"/>
    <w:rsid w:val="002F09C3"/>
    <w:rsid w:val="002F1859"/>
    <w:rsid w:val="003018CA"/>
    <w:rsid w:val="00305315"/>
    <w:rsid w:val="00310C0E"/>
    <w:rsid w:val="003168C4"/>
    <w:rsid w:val="0033199B"/>
    <w:rsid w:val="00335608"/>
    <w:rsid w:val="00352F60"/>
    <w:rsid w:val="0036500C"/>
    <w:rsid w:val="00365301"/>
    <w:rsid w:val="003724D8"/>
    <w:rsid w:val="00384C9E"/>
    <w:rsid w:val="00395ACF"/>
    <w:rsid w:val="00397BC4"/>
    <w:rsid w:val="003A7213"/>
    <w:rsid w:val="003D1000"/>
    <w:rsid w:val="003E1462"/>
    <w:rsid w:val="003E4E77"/>
    <w:rsid w:val="003F0695"/>
    <w:rsid w:val="00413518"/>
    <w:rsid w:val="004255E4"/>
    <w:rsid w:val="00447EB7"/>
    <w:rsid w:val="00461CEB"/>
    <w:rsid w:val="004727F7"/>
    <w:rsid w:val="0048480F"/>
    <w:rsid w:val="004B0D54"/>
    <w:rsid w:val="004C0C08"/>
    <w:rsid w:val="004D4649"/>
    <w:rsid w:val="004E5471"/>
    <w:rsid w:val="004E6627"/>
    <w:rsid w:val="00515F94"/>
    <w:rsid w:val="00517658"/>
    <w:rsid w:val="005306ED"/>
    <w:rsid w:val="005350B9"/>
    <w:rsid w:val="00540484"/>
    <w:rsid w:val="00571A82"/>
    <w:rsid w:val="005761FB"/>
    <w:rsid w:val="0059533E"/>
    <w:rsid w:val="005972B1"/>
    <w:rsid w:val="005A1ABE"/>
    <w:rsid w:val="005C430C"/>
    <w:rsid w:val="005F36CC"/>
    <w:rsid w:val="00611F74"/>
    <w:rsid w:val="00631B5E"/>
    <w:rsid w:val="00640EC8"/>
    <w:rsid w:val="00664EDB"/>
    <w:rsid w:val="006B0AB3"/>
    <w:rsid w:val="006B5CB0"/>
    <w:rsid w:val="006D7843"/>
    <w:rsid w:val="006E7A20"/>
    <w:rsid w:val="006F6534"/>
    <w:rsid w:val="006F7216"/>
    <w:rsid w:val="00700501"/>
    <w:rsid w:val="007049BD"/>
    <w:rsid w:val="0071113F"/>
    <w:rsid w:val="0071678B"/>
    <w:rsid w:val="00727352"/>
    <w:rsid w:val="00735DB3"/>
    <w:rsid w:val="00742214"/>
    <w:rsid w:val="0074277E"/>
    <w:rsid w:val="00765E56"/>
    <w:rsid w:val="00780384"/>
    <w:rsid w:val="0078399D"/>
    <w:rsid w:val="00787CCE"/>
    <w:rsid w:val="00795619"/>
    <w:rsid w:val="007B7192"/>
    <w:rsid w:val="007C291E"/>
    <w:rsid w:val="007E1A62"/>
    <w:rsid w:val="007F7DFF"/>
    <w:rsid w:val="008055EE"/>
    <w:rsid w:val="00814E2C"/>
    <w:rsid w:val="008419BD"/>
    <w:rsid w:val="008673E5"/>
    <w:rsid w:val="0087278A"/>
    <w:rsid w:val="008811F8"/>
    <w:rsid w:val="008852F3"/>
    <w:rsid w:val="008B448A"/>
    <w:rsid w:val="008D4BD7"/>
    <w:rsid w:val="008F0836"/>
    <w:rsid w:val="008F24AC"/>
    <w:rsid w:val="009107EE"/>
    <w:rsid w:val="00916EB3"/>
    <w:rsid w:val="0092726D"/>
    <w:rsid w:val="00946BD3"/>
    <w:rsid w:val="0095731B"/>
    <w:rsid w:val="00970960"/>
    <w:rsid w:val="009B0D80"/>
    <w:rsid w:val="009B2299"/>
    <w:rsid w:val="009B2307"/>
    <w:rsid w:val="009C6B96"/>
    <w:rsid w:val="009F1DCA"/>
    <w:rsid w:val="009F28A8"/>
    <w:rsid w:val="009F2EBA"/>
    <w:rsid w:val="009F4E58"/>
    <w:rsid w:val="00A01347"/>
    <w:rsid w:val="00A231DE"/>
    <w:rsid w:val="00A31695"/>
    <w:rsid w:val="00A437CE"/>
    <w:rsid w:val="00A5054C"/>
    <w:rsid w:val="00A613FD"/>
    <w:rsid w:val="00A9100F"/>
    <w:rsid w:val="00AA3907"/>
    <w:rsid w:val="00AB52D0"/>
    <w:rsid w:val="00AB551A"/>
    <w:rsid w:val="00AC506E"/>
    <w:rsid w:val="00AF3291"/>
    <w:rsid w:val="00B01155"/>
    <w:rsid w:val="00B05442"/>
    <w:rsid w:val="00B3300E"/>
    <w:rsid w:val="00B40099"/>
    <w:rsid w:val="00B4213D"/>
    <w:rsid w:val="00B45F2E"/>
    <w:rsid w:val="00B9159C"/>
    <w:rsid w:val="00B92511"/>
    <w:rsid w:val="00BC2802"/>
    <w:rsid w:val="00BC4427"/>
    <w:rsid w:val="00BE0C88"/>
    <w:rsid w:val="00BE3BDA"/>
    <w:rsid w:val="00BF77FF"/>
    <w:rsid w:val="00C21548"/>
    <w:rsid w:val="00C278F3"/>
    <w:rsid w:val="00C348D9"/>
    <w:rsid w:val="00C36F1D"/>
    <w:rsid w:val="00C44D32"/>
    <w:rsid w:val="00C45C1B"/>
    <w:rsid w:val="00C51FE7"/>
    <w:rsid w:val="00C54032"/>
    <w:rsid w:val="00C71FF8"/>
    <w:rsid w:val="00C905ED"/>
    <w:rsid w:val="00CA25B9"/>
    <w:rsid w:val="00CB3414"/>
    <w:rsid w:val="00CD04B2"/>
    <w:rsid w:val="00CD1185"/>
    <w:rsid w:val="00CD76C7"/>
    <w:rsid w:val="00CD7945"/>
    <w:rsid w:val="00CF363F"/>
    <w:rsid w:val="00D1367B"/>
    <w:rsid w:val="00D27546"/>
    <w:rsid w:val="00D32602"/>
    <w:rsid w:val="00D53CF0"/>
    <w:rsid w:val="00D55AB1"/>
    <w:rsid w:val="00D643DE"/>
    <w:rsid w:val="00D720A4"/>
    <w:rsid w:val="00D72CA5"/>
    <w:rsid w:val="00D86CCD"/>
    <w:rsid w:val="00D96F6A"/>
    <w:rsid w:val="00D97DB3"/>
    <w:rsid w:val="00DA0BF4"/>
    <w:rsid w:val="00DA1261"/>
    <w:rsid w:val="00DA76F1"/>
    <w:rsid w:val="00DB798D"/>
    <w:rsid w:val="00DC207D"/>
    <w:rsid w:val="00DD79BA"/>
    <w:rsid w:val="00DD7DB2"/>
    <w:rsid w:val="00DE40B0"/>
    <w:rsid w:val="00DF539B"/>
    <w:rsid w:val="00E02E7C"/>
    <w:rsid w:val="00E112CA"/>
    <w:rsid w:val="00E143E9"/>
    <w:rsid w:val="00E23A8A"/>
    <w:rsid w:val="00E619A4"/>
    <w:rsid w:val="00E762EF"/>
    <w:rsid w:val="00E86598"/>
    <w:rsid w:val="00E91B85"/>
    <w:rsid w:val="00ED2BEB"/>
    <w:rsid w:val="00EF3A3B"/>
    <w:rsid w:val="00F016B0"/>
    <w:rsid w:val="00F02824"/>
    <w:rsid w:val="00F02C93"/>
    <w:rsid w:val="00F03EAB"/>
    <w:rsid w:val="00F31A5B"/>
    <w:rsid w:val="00F50E84"/>
    <w:rsid w:val="00F575A8"/>
    <w:rsid w:val="00F81E49"/>
    <w:rsid w:val="00FA29C5"/>
    <w:rsid w:val="00FB2ACA"/>
    <w:rsid w:val="00FC65E1"/>
    <w:rsid w:val="00FD168D"/>
    <w:rsid w:val="00FE13C7"/>
    <w:rsid w:val="00FE1743"/>
    <w:rsid w:val="00FE63EE"/>
    <w:rsid w:val="00FE7E8E"/>
    <w:rsid w:val="00FF62E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35BB8"/>
    <w:rPr>
      <w:rFonts w:ascii="Arial" w:hAnsi="Arial" w:cs="Arial"/>
      <w:b/>
      <w:bCs/>
      <w:i/>
      <w:iCs/>
      <w:sz w:val="24"/>
      <w:szCs w:val="24"/>
    </w:rPr>
  </w:style>
  <w:style w:type="paragraph" w:styleId="Titolo2">
    <w:name w:val="heading 2"/>
    <w:basedOn w:val="Normale"/>
    <w:next w:val="Normale"/>
    <w:qFormat/>
    <w:rsid w:val="00035BB8"/>
    <w:pPr>
      <w:keepNext/>
      <w:jc w:val="both"/>
      <w:outlineLvl w:val="1"/>
    </w:pPr>
    <w:rPr>
      <w:rFonts w:ascii="Bodoni-DTC" w:hAnsi="Bodoni-DTC" w:cs="Bodoni-DTC"/>
      <w:sz w:val="23"/>
      <w:szCs w:val="23"/>
    </w:rPr>
  </w:style>
  <w:style w:type="paragraph" w:styleId="Titolo3">
    <w:name w:val="heading 3"/>
    <w:basedOn w:val="Normale"/>
    <w:next w:val="Normale"/>
    <w:qFormat/>
    <w:rsid w:val="00035BB8"/>
    <w:pPr>
      <w:keepNext/>
      <w:autoSpaceDE w:val="0"/>
      <w:autoSpaceDN w:val="0"/>
      <w:jc w:val="both"/>
      <w:outlineLvl w:val="2"/>
    </w:pPr>
    <w:rPr>
      <w:rFonts w:ascii="Bodoni-DTC" w:hAnsi="Bodoni-DTC" w:cs="Bodoni-DTC"/>
      <w:i w:val="0"/>
      <w:iCs w:val="0"/>
      <w:sz w:val="23"/>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035BB8"/>
    <w:pPr>
      <w:overflowPunct w:val="0"/>
      <w:autoSpaceDE w:val="0"/>
      <w:autoSpaceDN w:val="0"/>
      <w:adjustRightInd w:val="0"/>
      <w:spacing w:line="360" w:lineRule="auto"/>
      <w:ind w:left="425"/>
      <w:jc w:val="both"/>
      <w:textAlignment w:val="baseline"/>
    </w:pPr>
    <w:rPr>
      <w:b w:val="0"/>
      <w:bCs w:val="0"/>
      <w:i w:val="0"/>
      <w:iCs w:val="0"/>
      <w:sz w:val="20"/>
      <w:szCs w:val="20"/>
    </w:rPr>
  </w:style>
  <w:style w:type="paragraph" w:customStyle="1" w:styleId="sche3">
    <w:name w:val="sche_3"/>
    <w:rsid w:val="00035BB8"/>
    <w:pPr>
      <w:widowControl w:val="0"/>
      <w:overflowPunct w:val="0"/>
      <w:autoSpaceDE w:val="0"/>
      <w:autoSpaceDN w:val="0"/>
      <w:adjustRightInd w:val="0"/>
      <w:jc w:val="both"/>
      <w:textAlignment w:val="baseline"/>
    </w:pPr>
    <w:rPr>
      <w:rFonts w:ascii="Arial" w:hAnsi="Arial" w:cs="Arial"/>
      <w:lang w:val="en-US"/>
    </w:rPr>
  </w:style>
  <w:style w:type="paragraph" w:styleId="Corpodeltesto">
    <w:name w:val="Body Text"/>
    <w:basedOn w:val="Normale"/>
    <w:rsid w:val="00035BB8"/>
    <w:pPr>
      <w:spacing w:line="259" w:lineRule="exact"/>
      <w:jc w:val="both"/>
    </w:pPr>
    <w:rPr>
      <w:b w:val="0"/>
      <w:bCs w:val="0"/>
      <w:i w:val="0"/>
      <w:iCs w:val="0"/>
      <w:sz w:val="26"/>
      <w:szCs w:val="26"/>
    </w:rPr>
  </w:style>
  <w:style w:type="paragraph" w:customStyle="1" w:styleId="sche22">
    <w:name w:val="sche2_2"/>
    <w:rsid w:val="00035BB8"/>
    <w:pPr>
      <w:widowControl w:val="0"/>
      <w:overflowPunct w:val="0"/>
      <w:autoSpaceDE w:val="0"/>
      <w:autoSpaceDN w:val="0"/>
      <w:adjustRightInd w:val="0"/>
      <w:jc w:val="right"/>
      <w:textAlignment w:val="baseline"/>
    </w:pPr>
    <w:rPr>
      <w:rFonts w:ascii="Arial" w:hAnsi="Arial" w:cs="Arial"/>
      <w:lang w:val="en-US"/>
    </w:rPr>
  </w:style>
  <w:style w:type="paragraph" w:customStyle="1" w:styleId="sche23">
    <w:name w:val="sche2_3"/>
    <w:rsid w:val="00035BB8"/>
    <w:pPr>
      <w:widowControl w:val="0"/>
      <w:overflowPunct w:val="0"/>
      <w:autoSpaceDE w:val="0"/>
      <w:autoSpaceDN w:val="0"/>
      <w:adjustRightInd w:val="0"/>
      <w:jc w:val="right"/>
      <w:textAlignment w:val="baseline"/>
    </w:pPr>
    <w:rPr>
      <w:rFonts w:ascii="Arial" w:hAnsi="Arial" w:cs="Arial"/>
      <w:lang w:val="en-US"/>
    </w:rPr>
  </w:style>
  <w:style w:type="paragraph" w:styleId="Testonotaapidipagina">
    <w:name w:val="footnote text"/>
    <w:basedOn w:val="Normale"/>
    <w:rsid w:val="00035BB8"/>
    <w:pPr>
      <w:spacing w:after="240"/>
      <w:ind w:left="357" w:hanging="357"/>
      <w:jc w:val="both"/>
    </w:pPr>
    <w:rPr>
      <w:b w:val="0"/>
      <w:bCs w:val="0"/>
      <w:i w:val="0"/>
      <w:iCs w:val="0"/>
      <w:sz w:val="20"/>
      <w:szCs w:val="20"/>
    </w:rPr>
  </w:style>
  <w:style w:type="paragraph" w:customStyle="1" w:styleId="sche4">
    <w:name w:val="sche_4"/>
    <w:rsid w:val="00035BB8"/>
    <w:pPr>
      <w:widowControl w:val="0"/>
      <w:jc w:val="both"/>
    </w:pPr>
    <w:rPr>
      <w:rFonts w:ascii="Arial" w:hAnsi="Arial" w:cs="Arial"/>
      <w:lang w:val="en-US"/>
    </w:rPr>
  </w:style>
  <w:style w:type="paragraph" w:styleId="Pidipagina">
    <w:name w:val="footer"/>
    <w:basedOn w:val="Normale"/>
    <w:rsid w:val="00035BB8"/>
    <w:rPr>
      <w:b w:val="0"/>
      <w:bCs w:val="0"/>
      <w:i w:val="0"/>
      <w:iCs w:val="0"/>
      <w:sz w:val="16"/>
      <w:szCs w:val="16"/>
    </w:rPr>
  </w:style>
  <w:style w:type="character" w:styleId="Numeropagina">
    <w:name w:val="page number"/>
    <w:basedOn w:val="Carpredefinitoparagrafo"/>
    <w:rsid w:val="00035BB8"/>
    <w:rPr>
      <w:rFonts w:cs="Times New Roman"/>
    </w:rPr>
  </w:style>
  <w:style w:type="paragraph" w:styleId="Rientrocorpodeltesto3">
    <w:name w:val="Body Text Indent 3"/>
    <w:basedOn w:val="Normale"/>
    <w:rsid w:val="00035BB8"/>
    <w:pPr>
      <w:tabs>
        <w:tab w:val="left" w:pos="0"/>
        <w:tab w:val="left" w:pos="8496"/>
      </w:tabs>
      <w:suppressAutoHyphens/>
      <w:ind w:left="708"/>
      <w:jc w:val="both"/>
    </w:pPr>
    <w:rPr>
      <w:i w:val="0"/>
      <w:iCs w:val="0"/>
      <w:sz w:val="20"/>
      <w:szCs w:val="20"/>
    </w:rPr>
  </w:style>
  <w:style w:type="character" w:styleId="Collegamentoipertestuale">
    <w:name w:val="Hyperlink"/>
    <w:basedOn w:val="Carpredefinitoparagrafo"/>
    <w:rsid w:val="00352F60"/>
    <w:rPr>
      <w:color w:val="0000FF"/>
      <w:u w:val="single"/>
    </w:rPr>
  </w:style>
  <w:style w:type="paragraph" w:styleId="Paragrafoelenco">
    <w:name w:val="List Paragraph"/>
    <w:basedOn w:val="Normale"/>
    <w:uiPriority w:val="34"/>
    <w:qFormat/>
    <w:rsid w:val="00352F60"/>
    <w:pPr>
      <w:ind w:left="708"/>
    </w:pPr>
  </w:style>
  <w:style w:type="paragraph" w:styleId="Sottotitolo">
    <w:name w:val="Subtitle"/>
    <w:basedOn w:val="Normale"/>
    <w:link w:val="SottotitoloCarattere"/>
    <w:uiPriority w:val="11"/>
    <w:qFormat/>
    <w:rsid w:val="00FE7E8E"/>
    <w:pPr>
      <w:tabs>
        <w:tab w:val="left" w:pos="360"/>
      </w:tabs>
      <w:jc w:val="center"/>
    </w:pPr>
    <w:rPr>
      <w:b w:val="0"/>
      <w:bCs w:val="0"/>
      <w:sz w:val="28"/>
      <w:szCs w:val="28"/>
    </w:rPr>
  </w:style>
  <w:style w:type="character" w:customStyle="1" w:styleId="SottotitoloCarattere">
    <w:name w:val="Sottotitolo Carattere"/>
    <w:basedOn w:val="Carpredefinitoparagrafo"/>
    <w:link w:val="Sottotitolo"/>
    <w:uiPriority w:val="11"/>
    <w:rsid w:val="00FE7E8E"/>
    <w:rPr>
      <w:rFonts w:ascii="Arial" w:hAnsi="Arial" w:cs="Arial"/>
      <w:i/>
      <w:iCs/>
      <w:sz w:val="28"/>
      <w:szCs w:val="28"/>
    </w:rPr>
  </w:style>
  <w:style w:type="table" w:styleId="Grigliatabella">
    <w:name w:val="Table Grid"/>
    <w:basedOn w:val="Tabellanormale"/>
    <w:rsid w:val="00395A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913636">
      <w:bodyDiv w:val="1"/>
      <w:marLeft w:val="0"/>
      <w:marRight w:val="0"/>
      <w:marTop w:val="0"/>
      <w:marBottom w:val="0"/>
      <w:divBdr>
        <w:top w:val="none" w:sz="0" w:space="0" w:color="auto"/>
        <w:left w:val="none" w:sz="0" w:space="0" w:color="auto"/>
        <w:bottom w:val="none" w:sz="0" w:space="0" w:color="auto"/>
        <w:right w:val="none" w:sz="0" w:space="0" w:color="auto"/>
      </w:divBdr>
    </w:div>
    <w:div w:id="79216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anmatteo.org/site/home/il-san-matteo/amministrazione-trasparent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EE6AE-0E84-42A8-9D32-B9C00E30F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9</Pages>
  <Words>4828</Words>
  <Characters>27521</Characters>
  <Application>Microsoft Office Word</Application>
  <DocSecurity>0</DocSecurity>
  <Lines>229</Lines>
  <Paragraphs>64</Paragraphs>
  <ScaleCrop>false</ScaleCrop>
  <HeadingPairs>
    <vt:vector size="2" baseType="variant">
      <vt:variant>
        <vt:lpstr>Titolo</vt:lpstr>
      </vt:variant>
      <vt:variant>
        <vt:i4>1</vt:i4>
      </vt:variant>
    </vt:vector>
  </HeadingPairs>
  <TitlesOfParts>
    <vt:vector size="1" baseType="lpstr">
      <vt:lpstr> </vt:lpstr>
    </vt:vector>
  </TitlesOfParts>
  <Company>IRCCS Policlinico San Matteo</Company>
  <LinksUpToDate>false</LinksUpToDate>
  <CharactersWithSpaces>32285</CharactersWithSpaces>
  <SharedDoc>false</SharedDoc>
  <HLinks>
    <vt:vector size="6" baseType="variant">
      <vt:variant>
        <vt:i4>1769497</vt:i4>
      </vt:variant>
      <vt:variant>
        <vt:i4>0</vt:i4>
      </vt:variant>
      <vt:variant>
        <vt:i4>0</vt:i4>
      </vt:variant>
      <vt:variant>
        <vt:i4>5</vt:i4>
      </vt:variant>
      <vt:variant>
        <vt:lpwstr>http://www.sanmatteo.org/site/home/il-san-matteo/amministrazione-trasparente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OSM</dc:creator>
  <cp:keywords/>
  <dc:description/>
  <cp:lastModifiedBy>Xp Professional Sp2b Italiano</cp:lastModifiedBy>
  <cp:revision>53</cp:revision>
  <cp:lastPrinted>2014-06-09T08:55:00Z</cp:lastPrinted>
  <dcterms:created xsi:type="dcterms:W3CDTF">2014-09-19T13:43:00Z</dcterms:created>
  <dcterms:modified xsi:type="dcterms:W3CDTF">2015-01-22T10:36:00Z</dcterms:modified>
</cp:coreProperties>
</file>